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77" w:rsidRPr="00660177" w:rsidRDefault="00660177" w:rsidP="00660177">
      <w:pPr>
        <w:spacing w:line="240" w:lineRule="auto"/>
        <w:jc w:val="center"/>
        <w:rPr>
          <w:b/>
        </w:rPr>
      </w:pPr>
      <w:r w:rsidRPr="00660177">
        <w:rPr>
          <w:b/>
        </w:rPr>
        <w:t>Comitê de Análise da Carreira FFCLRP/USP</w:t>
      </w:r>
    </w:p>
    <w:p w:rsidR="003E4368" w:rsidRDefault="003E4368" w:rsidP="00265DDF">
      <w:pPr>
        <w:spacing w:line="240" w:lineRule="auto"/>
        <w:jc w:val="center"/>
      </w:pPr>
      <w:r w:rsidRPr="00660177">
        <w:rPr>
          <w:b/>
        </w:rPr>
        <w:t xml:space="preserve">Pauta da reunião com os </w:t>
      </w:r>
      <w:r w:rsidR="00265DDF">
        <w:rPr>
          <w:b/>
        </w:rPr>
        <w:t>Funcionários</w:t>
      </w:r>
    </w:p>
    <w:p w:rsidR="003E4368" w:rsidRDefault="003E4368" w:rsidP="003E4368">
      <w:pPr>
        <w:jc w:val="center"/>
      </w:pPr>
    </w:p>
    <w:p w:rsidR="003E4368" w:rsidRDefault="000B0262" w:rsidP="008D42D9">
      <w:pPr>
        <w:pStyle w:val="PargrafodaLista"/>
        <w:numPr>
          <w:ilvl w:val="0"/>
          <w:numId w:val="1"/>
        </w:numPr>
        <w:jc w:val="both"/>
      </w:pPr>
      <w:r>
        <w:t>Aprese</w:t>
      </w:r>
      <w:r w:rsidR="00AB3BF0">
        <w:t>ntação do Comitê de Análise da C</w:t>
      </w:r>
      <w:r>
        <w:t>arreira</w:t>
      </w:r>
      <w:r w:rsidR="00660B0D">
        <w:t xml:space="preserve"> (membros);</w:t>
      </w:r>
    </w:p>
    <w:p w:rsidR="007031DE" w:rsidRDefault="007031DE" w:rsidP="007031DE">
      <w:pPr>
        <w:pStyle w:val="PargrafodaLista"/>
        <w:jc w:val="both"/>
      </w:pPr>
    </w:p>
    <w:p w:rsidR="00265DDF" w:rsidRDefault="00265DDF" w:rsidP="008D42D9">
      <w:pPr>
        <w:pStyle w:val="PargrafodaLista"/>
        <w:numPr>
          <w:ilvl w:val="0"/>
          <w:numId w:val="1"/>
        </w:numPr>
        <w:jc w:val="both"/>
      </w:pPr>
      <w:r>
        <w:t>Apresentação da carreira (</w:t>
      </w:r>
      <w:proofErr w:type="spellStart"/>
      <w:proofErr w:type="gramStart"/>
      <w:r>
        <w:t>powerpoint</w:t>
      </w:r>
      <w:proofErr w:type="spellEnd"/>
      <w:proofErr w:type="gramEnd"/>
      <w:r>
        <w:t>);</w:t>
      </w:r>
    </w:p>
    <w:p w:rsidR="007031DE" w:rsidRDefault="007031DE" w:rsidP="007031DE">
      <w:pPr>
        <w:pStyle w:val="PargrafodaLista"/>
      </w:pPr>
    </w:p>
    <w:p w:rsidR="007031DE" w:rsidRDefault="007031DE" w:rsidP="007031DE">
      <w:pPr>
        <w:pStyle w:val="PargrafodaLista"/>
        <w:jc w:val="both"/>
      </w:pPr>
    </w:p>
    <w:p w:rsidR="000B3D78" w:rsidRDefault="000B3D78" w:rsidP="00EC2BB1">
      <w:pPr>
        <w:pStyle w:val="PargrafodaLista"/>
        <w:numPr>
          <w:ilvl w:val="0"/>
          <w:numId w:val="1"/>
        </w:numPr>
        <w:jc w:val="both"/>
      </w:pPr>
      <w:r>
        <w:t xml:space="preserve">Na data de </w:t>
      </w:r>
      <w:r w:rsidR="00147C4E">
        <w:t>17/02/2012 foram divulgados para todos os funcionários da Unidade, através de e-mail enviado pela Diretoria, os links do</w:t>
      </w:r>
      <w:r w:rsidR="00AB3BF0">
        <w:t>s Formulários de Avaliação e o L</w:t>
      </w:r>
      <w:r w:rsidR="00147C4E">
        <w:t>ink de Instruções de Preenchimento dos Formulários</w:t>
      </w:r>
      <w:r w:rsidR="00AB3BF0">
        <w:t xml:space="preserve"> de Avaliação</w:t>
      </w:r>
      <w:r w:rsidR="00147C4E">
        <w:t xml:space="preserve">. </w:t>
      </w:r>
      <w:r w:rsidR="0037007F">
        <w:t xml:space="preserve">Nós recomendamos às chefias </w:t>
      </w:r>
      <w:r w:rsidR="00797612">
        <w:t xml:space="preserve">que </w:t>
      </w:r>
      <w:r w:rsidR="00AB3BF0">
        <w:t>constata</w:t>
      </w:r>
      <w:r w:rsidR="003F71A9">
        <w:t>ssem</w:t>
      </w:r>
      <w:r w:rsidR="00AB3BF0">
        <w:t xml:space="preserve"> se todos os funcionários tiveram acesso às informações;</w:t>
      </w:r>
    </w:p>
    <w:p w:rsidR="007031DE" w:rsidRDefault="007031DE" w:rsidP="007031DE">
      <w:pPr>
        <w:pStyle w:val="PargrafodaLista"/>
        <w:jc w:val="both"/>
      </w:pPr>
      <w:bookmarkStart w:id="0" w:name="_GoBack"/>
      <w:bookmarkEnd w:id="0"/>
    </w:p>
    <w:p w:rsidR="000B0262" w:rsidRDefault="008D42D9" w:rsidP="008D42D9">
      <w:pPr>
        <w:pStyle w:val="PargrafodaLista"/>
        <w:numPr>
          <w:ilvl w:val="0"/>
          <w:numId w:val="1"/>
        </w:numPr>
        <w:jc w:val="both"/>
      </w:pPr>
      <w:r>
        <w:t xml:space="preserve">Informamos que os chefes </w:t>
      </w:r>
      <w:r w:rsidR="000B3D78">
        <w:t xml:space="preserve">de </w:t>
      </w:r>
      <w:r w:rsidR="003D78D7">
        <w:t>D</w:t>
      </w:r>
      <w:r w:rsidR="000B3D78">
        <w:t xml:space="preserve">epartamento </w:t>
      </w:r>
      <w:r>
        <w:t xml:space="preserve">poderão </w:t>
      </w:r>
      <w:r w:rsidR="003D78D7">
        <w:t>eleger</w:t>
      </w:r>
      <w:r>
        <w:t xml:space="preserve"> outros avaliadores para </w:t>
      </w:r>
      <w:r w:rsidR="000B3D78">
        <w:t xml:space="preserve">a aplicação da ferramenta de </w:t>
      </w:r>
      <w:r>
        <w:t>avalia</w:t>
      </w:r>
      <w:r w:rsidR="000B3D78">
        <w:t>ção dos funcionários; caso isso aconteça o formulário deverá conter a assinatura do avaliador e do chefe do departamento</w:t>
      </w:r>
      <w:r w:rsidR="00172FC5">
        <w:t>, além da assinatura do funcionário</w:t>
      </w:r>
      <w:r w:rsidR="000B3D78">
        <w:t>;</w:t>
      </w:r>
    </w:p>
    <w:p w:rsidR="00E370FA" w:rsidRDefault="003D78D7" w:rsidP="003D78D7">
      <w:pPr>
        <w:spacing w:line="240" w:lineRule="auto"/>
        <w:ind w:left="708"/>
        <w:rPr>
          <w:b/>
        </w:rPr>
      </w:pPr>
      <w:r w:rsidRPr="003D78D7">
        <w:rPr>
          <w:b/>
        </w:rPr>
        <w:t>Instruções para o preenchimento dos formulários de Avaliação: http://www.usp.br/drh/novo/carreiras/carreira_2011/preenchimento.pdf</w:t>
      </w:r>
      <w:proofErr w:type="gramStart"/>
      <w:r w:rsidRPr="003D78D7">
        <w:rPr>
          <w:b/>
        </w:rPr>
        <w:t xml:space="preserve">  </w:t>
      </w:r>
    </w:p>
    <w:p w:rsidR="003D78D7" w:rsidRPr="003D78D7" w:rsidRDefault="003D78D7" w:rsidP="003D78D7">
      <w:pPr>
        <w:spacing w:line="240" w:lineRule="auto"/>
        <w:ind w:left="708"/>
        <w:rPr>
          <w:b/>
        </w:rPr>
      </w:pPr>
      <w:proofErr w:type="gramEnd"/>
      <w:r w:rsidRPr="003D78D7">
        <w:rPr>
          <w:b/>
        </w:rPr>
        <w:t>Formulário de Avaliação Básico: http://www.usp.br/drh/novo/carreiras/carreira_2011/relatbasico.pdf</w:t>
      </w:r>
      <w:proofErr w:type="gramStart"/>
      <w:r w:rsidRPr="003D78D7">
        <w:rPr>
          <w:b/>
        </w:rPr>
        <w:t xml:space="preserve">  </w:t>
      </w:r>
    </w:p>
    <w:p w:rsidR="003D78D7" w:rsidRPr="003D78D7" w:rsidRDefault="003D78D7" w:rsidP="003D78D7">
      <w:pPr>
        <w:spacing w:line="240" w:lineRule="auto"/>
        <w:ind w:left="708"/>
        <w:rPr>
          <w:b/>
        </w:rPr>
      </w:pPr>
      <w:proofErr w:type="gramEnd"/>
      <w:r w:rsidRPr="003D78D7">
        <w:rPr>
          <w:b/>
        </w:rPr>
        <w:t xml:space="preserve">Formulário de Avaliação Técnico: http://www.usp.br/drh/novo/carreiras/carreira_2011/relattecnico.pdf </w:t>
      </w:r>
    </w:p>
    <w:p w:rsidR="003D78D7" w:rsidRPr="003D78D7" w:rsidRDefault="003D78D7" w:rsidP="003D78D7">
      <w:pPr>
        <w:spacing w:line="240" w:lineRule="auto"/>
        <w:ind w:left="708"/>
        <w:rPr>
          <w:b/>
        </w:rPr>
      </w:pPr>
      <w:r w:rsidRPr="003D78D7">
        <w:rPr>
          <w:b/>
        </w:rPr>
        <w:t>Formulário de Avaliação Superior:</w:t>
      </w:r>
      <w:proofErr w:type="gramStart"/>
      <w:r w:rsidRPr="003D78D7">
        <w:rPr>
          <w:b/>
        </w:rPr>
        <w:t xml:space="preserve">  </w:t>
      </w:r>
      <w:proofErr w:type="gramEnd"/>
      <w:r w:rsidRPr="003D78D7">
        <w:rPr>
          <w:b/>
        </w:rPr>
        <w:t>http://www.usp.br/drh/novo/carreiras/carreira_2011/relatsuperior.pdf</w:t>
      </w:r>
    </w:p>
    <w:p w:rsidR="003D78D7" w:rsidRDefault="003D78D7" w:rsidP="003D78D7">
      <w:pPr>
        <w:jc w:val="both"/>
      </w:pPr>
    </w:p>
    <w:p w:rsidR="000368F1" w:rsidRDefault="000368F1" w:rsidP="000368F1">
      <w:pPr>
        <w:pStyle w:val="PargrafodaLista"/>
        <w:numPr>
          <w:ilvl w:val="0"/>
          <w:numId w:val="1"/>
        </w:numPr>
        <w:jc w:val="both"/>
      </w:pPr>
      <w:r w:rsidRPr="00EA7371">
        <w:t>Data final para que os chefes de departamentos/seções entreguem os formulários de Avaliação para Progressão na Carreira</w:t>
      </w:r>
      <w:r>
        <w:t xml:space="preserve">: </w:t>
      </w:r>
      <w:r w:rsidRPr="00EA7371">
        <w:rPr>
          <w:b/>
          <w:color w:val="FF0000"/>
        </w:rPr>
        <w:t>26/03/2012</w:t>
      </w:r>
      <w:r>
        <w:rPr>
          <w:b/>
          <w:color w:val="FF0000"/>
        </w:rPr>
        <w:t>;</w:t>
      </w:r>
    </w:p>
    <w:p w:rsidR="000368F1" w:rsidRDefault="000368F1" w:rsidP="000368F1">
      <w:pPr>
        <w:pStyle w:val="PargrafodaLista"/>
        <w:jc w:val="both"/>
      </w:pPr>
    </w:p>
    <w:p w:rsidR="00265DDF" w:rsidRPr="002415B9" w:rsidRDefault="00265DDF" w:rsidP="00265DDF">
      <w:pPr>
        <w:pStyle w:val="PargrafodaLista"/>
        <w:numPr>
          <w:ilvl w:val="0"/>
          <w:numId w:val="1"/>
        </w:numPr>
        <w:jc w:val="both"/>
      </w:pPr>
      <w:r w:rsidRPr="00EC2BB1">
        <w:t xml:space="preserve">Encaminhamento do Processo da Filosofia ao </w:t>
      </w:r>
      <w:r>
        <w:t>D</w:t>
      </w:r>
      <w:r w:rsidRPr="00EC2BB1">
        <w:t>RH</w:t>
      </w:r>
      <w:r>
        <w:t xml:space="preserve">: </w:t>
      </w:r>
      <w:r w:rsidRPr="00EC2BB1">
        <w:rPr>
          <w:b/>
        </w:rPr>
        <w:t>11/05/2012</w:t>
      </w:r>
      <w:r>
        <w:rPr>
          <w:b/>
        </w:rPr>
        <w:t xml:space="preserve"> (justificando a data com o cronograma de trabalho);</w:t>
      </w:r>
    </w:p>
    <w:p w:rsidR="002415B9" w:rsidRDefault="002415B9" w:rsidP="002415B9">
      <w:pPr>
        <w:pStyle w:val="PargrafodaLista"/>
      </w:pPr>
    </w:p>
    <w:p w:rsidR="002415B9" w:rsidRDefault="002415B9" w:rsidP="00265DDF">
      <w:pPr>
        <w:pStyle w:val="PargrafodaLista"/>
        <w:numPr>
          <w:ilvl w:val="0"/>
          <w:numId w:val="1"/>
        </w:numPr>
        <w:jc w:val="both"/>
      </w:pPr>
      <w:r>
        <w:t>Cronograma;</w:t>
      </w:r>
    </w:p>
    <w:p w:rsidR="00EA7371" w:rsidRDefault="00EA7371" w:rsidP="00EA7371">
      <w:pPr>
        <w:pStyle w:val="PargrafodaLista"/>
        <w:jc w:val="both"/>
      </w:pPr>
    </w:p>
    <w:p w:rsidR="000B3D78" w:rsidRDefault="00EA7371" w:rsidP="00EA7371">
      <w:pPr>
        <w:pStyle w:val="PargrafodaLista"/>
        <w:numPr>
          <w:ilvl w:val="0"/>
          <w:numId w:val="1"/>
        </w:numPr>
        <w:jc w:val="both"/>
      </w:pPr>
      <w:r>
        <w:t xml:space="preserve">Orientações </w:t>
      </w:r>
      <w:r w:rsidR="000A09B7">
        <w:t>gerais para o preenchimento do formulário:</w:t>
      </w:r>
    </w:p>
    <w:p w:rsidR="000A09B7" w:rsidRDefault="000A09B7" w:rsidP="000A09B7">
      <w:pPr>
        <w:pStyle w:val="PargrafodaLista"/>
      </w:pPr>
    </w:p>
    <w:p w:rsidR="00A25FF8" w:rsidRDefault="00A25FF8" w:rsidP="00D624C9">
      <w:pPr>
        <w:pStyle w:val="PargrafodaLista"/>
        <w:numPr>
          <w:ilvl w:val="0"/>
          <w:numId w:val="2"/>
        </w:numPr>
        <w:jc w:val="both"/>
      </w:pPr>
      <w:r>
        <w:t>Os funcionários que não forem participar do processo não precisam ser avaliados;</w:t>
      </w:r>
    </w:p>
    <w:p w:rsidR="008A1F15" w:rsidRDefault="008A1F15" w:rsidP="008A1F15">
      <w:pPr>
        <w:pStyle w:val="PargrafodaLista"/>
        <w:ind w:left="1440"/>
        <w:jc w:val="both"/>
      </w:pPr>
    </w:p>
    <w:p w:rsidR="003C4CBE" w:rsidRDefault="003C4CBE" w:rsidP="00D624C9">
      <w:pPr>
        <w:pStyle w:val="PargrafodaLista"/>
        <w:numPr>
          <w:ilvl w:val="0"/>
          <w:numId w:val="2"/>
        </w:numPr>
        <w:jc w:val="both"/>
      </w:pPr>
      <w:r>
        <w:t xml:space="preserve">Preenchimento da Folha de Rosto do Formulário (anexo </w:t>
      </w:r>
      <w:r w:rsidR="008F568D">
        <w:t>0</w:t>
      </w:r>
      <w:r w:rsidR="008A1F15">
        <w:t>1);</w:t>
      </w:r>
    </w:p>
    <w:p w:rsidR="008A1F15" w:rsidRDefault="008A1F15" w:rsidP="008A1F15">
      <w:pPr>
        <w:pStyle w:val="PargrafodaLista"/>
      </w:pPr>
    </w:p>
    <w:p w:rsidR="008A1F15" w:rsidRDefault="008A1F15" w:rsidP="008A1F15">
      <w:pPr>
        <w:pStyle w:val="PargrafodaLista"/>
        <w:ind w:left="1440"/>
        <w:jc w:val="both"/>
      </w:pPr>
    </w:p>
    <w:p w:rsidR="000A09B7" w:rsidRDefault="00692672" w:rsidP="00D624C9">
      <w:pPr>
        <w:pStyle w:val="PargrafodaLista"/>
        <w:numPr>
          <w:ilvl w:val="0"/>
          <w:numId w:val="2"/>
        </w:numPr>
        <w:jc w:val="both"/>
      </w:pPr>
      <w:r>
        <w:t>Dois formulários deverão ser pr</w:t>
      </w:r>
      <w:r w:rsidR="00947C15">
        <w:t>eenchidos para cada funcionário:</w:t>
      </w:r>
      <w:r>
        <w:t xml:space="preserve"> um pelo próprio funcionário e outro pelo chefe imediato</w:t>
      </w:r>
      <w:r w:rsidR="00D624C9">
        <w:t>;</w:t>
      </w:r>
    </w:p>
    <w:p w:rsidR="00D624C9" w:rsidRDefault="00D624C9" w:rsidP="00D624C9">
      <w:pPr>
        <w:pStyle w:val="PargrafodaLista"/>
        <w:numPr>
          <w:ilvl w:val="0"/>
          <w:numId w:val="2"/>
        </w:numPr>
        <w:jc w:val="both"/>
      </w:pPr>
      <w:r>
        <w:t xml:space="preserve">Em uma reunião o funcionário e o chefe deverão analisar e discutir os itens propostos no formulário e desta discussão sairá apenas </w:t>
      </w:r>
      <w:r w:rsidR="00EC2BB1">
        <w:t>0</w:t>
      </w:r>
      <w:r>
        <w:t xml:space="preserve">1 formulário assinado pelas duas partes e que será encaminhado, junto com os formulários dos demais funcionários, ao </w:t>
      </w:r>
      <w:proofErr w:type="spellStart"/>
      <w:proofErr w:type="gramStart"/>
      <w:r>
        <w:t>ATAd</w:t>
      </w:r>
      <w:proofErr w:type="spellEnd"/>
      <w:proofErr w:type="gramEnd"/>
      <w:r w:rsidR="00947C15">
        <w:t xml:space="preserve"> na data informada;</w:t>
      </w:r>
    </w:p>
    <w:p w:rsidR="008A1F15" w:rsidRDefault="008A1F15" w:rsidP="008A1F15">
      <w:pPr>
        <w:pStyle w:val="PargrafodaLista"/>
        <w:ind w:left="1440"/>
        <w:jc w:val="both"/>
      </w:pPr>
    </w:p>
    <w:p w:rsidR="00EC2BB1" w:rsidRDefault="00EC2BB1" w:rsidP="00D624C9">
      <w:pPr>
        <w:pStyle w:val="PargrafodaLista"/>
        <w:numPr>
          <w:ilvl w:val="0"/>
          <w:numId w:val="2"/>
        </w:numPr>
        <w:jc w:val="both"/>
      </w:pPr>
      <w:r>
        <w:t>Caso haja discordância entre as partes sugerimos que seja indicado um mediador para o processo; caso o mediador não consiga resolver o impasse, entre em contato com o C</w:t>
      </w:r>
      <w:r w:rsidR="001C4B3B">
        <w:t>omitê</w:t>
      </w:r>
      <w:r>
        <w:t xml:space="preserve"> para orientações;</w:t>
      </w:r>
    </w:p>
    <w:p w:rsidR="003C4CBE" w:rsidRDefault="003C4CBE" w:rsidP="006538B1">
      <w:pPr>
        <w:pStyle w:val="PargrafodaLista"/>
        <w:ind w:left="1440"/>
        <w:jc w:val="both"/>
      </w:pPr>
    </w:p>
    <w:p w:rsidR="006A3471" w:rsidRDefault="001C4B3B" w:rsidP="00D624C9">
      <w:pPr>
        <w:pStyle w:val="PargrafodaLista"/>
        <w:numPr>
          <w:ilvl w:val="0"/>
          <w:numId w:val="2"/>
        </w:numPr>
        <w:jc w:val="both"/>
      </w:pPr>
      <w:r>
        <w:t xml:space="preserve">Importante informar ao funcionário </w:t>
      </w:r>
      <w:r w:rsidR="00AE4FD3">
        <w:t xml:space="preserve">sobre </w:t>
      </w:r>
      <w:r w:rsidR="00152367">
        <w:t>o preenchimento</w:t>
      </w:r>
      <w:r w:rsidR="00AE4FD3">
        <w:t xml:space="preserve"> </w:t>
      </w:r>
      <w:r>
        <w:t>das jus</w:t>
      </w:r>
      <w:r w:rsidR="00152367">
        <w:t>tificativas</w:t>
      </w:r>
      <w:r w:rsidR="00C078F9">
        <w:t xml:space="preserve"> da 1ª Etapa da Avaliação</w:t>
      </w:r>
      <w:r w:rsidR="009C5455">
        <w:t xml:space="preserve"> (página 02 á página 09);</w:t>
      </w:r>
    </w:p>
    <w:p w:rsidR="008A1F15" w:rsidRDefault="008A1F15" w:rsidP="008A1F15">
      <w:pPr>
        <w:pStyle w:val="PargrafodaLista"/>
      </w:pPr>
    </w:p>
    <w:p w:rsidR="008A1F15" w:rsidRDefault="008A1F15" w:rsidP="008A1F15">
      <w:pPr>
        <w:pStyle w:val="PargrafodaLista"/>
        <w:ind w:left="1440"/>
        <w:jc w:val="both"/>
      </w:pPr>
    </w:p>
    <w:p w:rsidR="009C5455" w:rsidRDefault="006538B1" w:rsidP="00D624C9">
      <w:pPr>
        <w:pStyle w:val="PargrafodaLista"/>
        <w:numPr>
          <w:ilvl w:val="0"/>
          <w:numId w:val="2"/>
        </w:numPr>
        <w:jc w:val="both"/>
      </w:pPr>
      <w:r>
        <w:t xml:space="preserve">Importante informar sobre a classificação real do Item </w:t>
      </w:r>
      <w:r w:rsidRPr="00947C15">
        <w:rPr>
          <w:i/>
        </w:rPr>
        <w:t>Avaliação dos Requisitos de Acesso</w:t>
      </w:r>
      <w:r w:rsidR="00947C15">
        <w:t xml:space="preserve"> (</w:t>
      </w:r>
      <w:r w:rsidR="00345FBD">
        <w:t>página 15 do formulário);</w:t>
      </w:r>
    </w:p>
    <w:p w:rsidR="003C4CBE" w:rsidRDefault="003C4CBE">
      <w:r>
        <w:br w:type="page"/>
      </w:r>
    </w:p>
    <w:p w:rsidR="003C4CBE" w:rsidRDefault="003C4CBE" w:rsidP="003C4CBE">
      <w:pPr>
        <w:jc w:val="center"/>
      </w:pPr>
      <w:r>
        <w:lastRenderedPageBreak/>
        <w:t>ANEXOS</w:t>
      </w:r>
    </w:p>
    <w:p w:rsidR="003C4CBE" w:rsidRDefault="003C4CBE" w:rsidP="003C4CBE">
      <w:pPr>
        <w:pStyle w:val="PargrafodaLista"/>
        <w:numPr>
          <w:ilvl w:val="0"/>
          <w:numId w:val="3"/>
        </w:numPr>
      </w:pPr>
      <w:r>
        <w:t xml:space="preserve">Anexo </w:t>
      </w:r>
      <w:r w:rsidR="008F568D">
        <w:t>0</w:t>
      </w:r>
      <w:r>
        <w:t>1</w:t>
      </w:r>
    </w:p>
    <w:p w:rsidR="003C4CBE" w:rsidRDefault="003C4CBE" w:rsidP="003C4CBE">
      <w:pPr>
        <w:pStyle w:val="PargrafodaLista"/>
      </w:pPr>
    </w:p>
    <w:p w:rsidR="003C4CBE" w:rsidRDefault="003C4CBE" w:rsidP="003C4CBE">
      <w:pPr>
        <w:pStyle w:val="PargrafodaLista"/>
      </w:pPr>
    </w:p>
    <w:p w:rsidR="003C4CBE" w:rsidRDefault="003C4CBE" w:rsidP="003C4CBE">
      <w:pPr>
        <w:pStyle w:val="PargrafodaLista"/>
      </w:pPr>
    </w:p>
    <w:p w:rsidR="003C4CBE" w:rsidRDefault="008F568D" w:rsidP="003C4CBE">
      <w:pPr>
        <w:pStyle w:val="PargrafodaLista"/>
      </w:pPr>
      <w:r>
        <w:rPr>
          <w:noProof/>
          <w:lang w:eastAsia="pt-BR"/>
        </w:rPr>
        <w:drawing>
          <wp:inline distT="0" distB="0" distL="0" distR="0" wp14:anchorId="539A1019" wp14:editId="58686B9E">
            <wp:extent cx="4954270" cy="34867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CBE" w:rsidRDefault="003C4CBE" w:rsidP="003C4CBE">
      <w:pPr>
        <w:pStyle w:val="PargrafodaLista"/>
      </w:pPr>
    </w:p>
    <w:sectPr w:rsidR="003C4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1F6A"/>
    <w:multiLevelType w:val="hybridMultilevel"/>
    <w:tmpl w:val="EF621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F471A"/>
    <w:multiLevelType w:val="hybridMultilevel"/>
    <w:tmpl w:val="3AD6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D3A6C"/>
    <w:multiLevelType w:val="hybridMultilevel"/>
    <w:tmpl w:val="EF621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B1D90"/>
    <w:multiLevelType w:val="hybridMultilevel"/>
    <w:tmpl w:val="8542DB6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8E"/>
    <w:rsid w:val="000368F1"/>
    <w:rsid w:val="000A09B7"/>
    <w:rsid w:val="000B0262"/>
    <w:rsid w:val="000B3D78"/>
    <w:rsid w:val="001365AA"/>
    <w:rsid w:val="00147C4E"/>
    <w:rsid w:val="00152367"/>
    <w:rsid w:val="00172FC5"/>
    <w:rsid w:val="001C4B3B"/>
    <w:rsid w:val="002415B9"/>
    <w:rsid w:val="00265DDF"/>
    <w:rsid w:val="00345FBD"/>
    <w:rsid w:val="0037007F"/>
    <w:rsid w:val="00371B10"/>
    <w:rsid w:val="003C4CBE"/>
    <w:rsid w:val="003D78D7"/>
    <w:rsid w:val="003E4368"/>
    <w:rsid w:val="003F71A9"/>
    <w:rsid w:val="004E08CC"/>
    <w:rsid w:val="006538B1"/>
    <w:rsid w:val="00660177"/>
    <w:rsid w:val="00660B0D"/>
    <w:rsid w:val="00692672"/>
    <w:rsid w:val="006A3471"/>
    <w:rsid w:val="007031DE"/>
    <w:rsid w:val="00797612"/>
    <w:rsid w:val="007C4770"/>
    <w:rsid w:val="008A1F15"/>
    <w:rsid w:val="008D42D9"/>
    <w:rsid w:val="008F568D"/>
    <w:rsid w:val="00947C15"/>
    <w:rsid w:val="009A248E"/>
    <w:rsid w:val="009C5455"/>
    <w:rsid w:val="009C7714"/>
    <w:rsid w:val="00A25FF8"/>
    <w:rsid w:val="00AB3BF0"/>
    <w:rsid w:val="00AE4FD3"/>
    <w:rsid w:val="00BA0614"/>
    <w:rsid w:val="00C078F9"/>
    <w:rsid w:val="00D624C9"/>
    <w:rsid w:val="00E273F2"/>
    <w:rsid w:val="00E370FA"/>
    <w:rsid w:val="00EA7371"/>
    <w:rsid w:val="00EC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43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C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8F56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F5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436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C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8F568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F5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 - USP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anônimos</dc:creator>
  <cp:lastModifiedBy>anônimos</cp:lastModifiedBy>
  <cp:revision>34</cp:revision>
  <dcterms:created xsi:type="dcterms:W3CDTF">2012-03-13T12:18:00Z</dcterms:created>
  <dcterms:modified xsi:type="dcterms:W3CDTF">2012-03-16T10:03:00Z</dcterms:modified>
</cp:coreProperties>
</file>