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EF" w:rsidRPr="00DD7D78" w:rsidRDefault="00AB0B7D" w:rsidP="00AB0B7D">
      <w:pPr>
        <w:jc w:val="center"/>
        <w:rPr>
          <w:b/>
          <w:sz w:val="24"/>
          <w:szCs w:val="24"/>
        </w:rPr>
      </w:pPr>
      <w:r w:rsidRPr="00AB0B7D">
        <w:rPr>
          <w:b/>
        </w:rPr>
        <w:t>U</w:t>
      </w:r>
      <w:r w:rsidRPr="00DD7D78">
        <w:rPr>
          <w:b/>
          <w:sz w:val="24"/>
          <w:szCs w:val="24"/>
        </w:rPr>
        <w:t>NIVERSIDADE DE SÃO PAULO</w:t>
      </w:r>
    </w:p>
    <w:p w:rsidR="00AB0B7D" w:rsidRPr="00DD7D78" w:rsidRDefault="00AB0B7D" w:rsidP="00AB0B7D">
      <w:pPr>
        <w:jc w:val="center"/>
        <w:rPr>
          <w:b/>
          <w:sz w:val="24"/>
          <w:szCs w:val="24"/>
        </w:rPr>
      </w:pPr>
      <w:r w:rsidRPr="00DD7D78">
        <w:rPr>
          <w:b/>
          <w:sz w:val="24"/>
          <w:szCs w:val="24"/>
        </w:rPr>
        <w:t>FACULDADE DE FILOSOFIA, CIÊNCIAS E LETRAS DE RIBEIRÃO PRETO</w:t>
      </w:r>
    </w:p>
    <w:p w:rsidR="00AB0B7D" w:rsidRPr="00DD7D78" w:rsidRDefault="00AB0B7D" w:rsidP="00AB0B7D">
      <w:pPr>
        <w:jc w:val="center"/>
        <w:rPr>
          <w:b/>
          <w:sz w:val="24"/>
          <w:szCs w:val="24"/>
        </w:rPr>
      </w:pPr>
      <w:r w:rsidRPr="00DD7D78">
        <w:rPr>
          <w:b/>
          <w:sz w:val="24"/>
          <w:szCs w:val="24"/>
        </w:rPr>
        <w:t>DEPARTAMENTO DE QUÍMICA</w:t>
      </w:r>
    </w:p>
    <w:p w:rsidR="00AB0B7D" w:rsidRPr="00DD7D78" w:rsidRDefault="00AB0B7D">
      <w:pPr>
        <w:rPr>
          <w:sz w:val="24"/>
          <w:szCs w:val="24"/>
        </w:rPr>
      </w:pPr>
    </w:p>
    <w:p w:rsidR="00AB0B7D" w:rsidRPr="00DD7D78" w:rsidRDefault="00AB0B7D">
      <w:pPr>
        <w:rPr>
          <w:sz w:val="24"/>
          <w:szCs w:val="24"/>
        </w:rPr>
      </w:pPr>
    </w:p>
    <w:p w:rsidR="00AB0B7D" w:rsidRPr="00DD7D78" w:rsidRDefault="00AB0B7D">
      <w:pPr>
        <w:rPr>
          <w:sz w:val="24"/>
          <w:szCs w:val="24"/>
        </w:rPr>
      </w:pPr>
      <w:r w:rsidRPr="00DD7D78">
        <w:rPr>
          <w:sz w:val="24"/>
          <w:szCs w:val="24"/>
        </w:rPr>
        <w:t>Concurso de Livre Docência</w:t>
      </w:r>
    </w:p>
    <w:p w:rsidR="00AB0B7D" w:rsidRPr="00DD7D78" w:rsidRDefault="00AB0B7D">
      <w:pPr>
        <w:rPr>
          <w:sz w:val="24"/>
          <w:szCs w:val="24"/>
        </w:rPr>
      </w:pPr>
    </w:p>
    <w:p w:rsidR="00AB0B7D" w:rsidRPr="00DD7D78" w:rsidRDefault="00AB0B7D">
      <w:pPr>
        <w:rPr>
          <w:sz w:val="24"/>
          <w:szCs w:val="24"/>
        </w:rPr>
      </w:pPr>
      <w:r w:rsidRPr="00DD7D78">
        <w:rPr>
          <w:sz w:val="24"/>
          <w:szCs w:val="24"/>
        </w:rPr>
        <w:t>Candidato: Prof. Dr. Marcelo Firmino de Oliveira</w:t>
      </w:r>
    </w:p>
    <w:p w:rsidR="00AB0B7D" w:rsidRPr="00DD7D78" w:rsidRDefault="00AB0B7D">
      <w:pPr>
        <w:rPr>
          <w:sz w:val="24"/>
          <w:szCs w:val="24"/>
        </w:rPr>
      </w:pPr>
    </w:p>
    <w:p w:rsidR="00AB0B7D" w:rsidRPr="00DD7D78" w:rsidRDefault="00AB0B7D">
      <w:pPr>
        <w:rPr>
          <w:b/>
          <w:sz w:val="24"/>
          <w:szCs w:val="24"/>
        </w:rPr>
      </w:pPr>
    </w:p>
    <w:p w:rsidR="00AB0B7D" w:rsidRPr="00DD7D78" w:rsidRDefault="00AB0B7D">
      <w:pPr>
        <w:rPr>
          <w:b/>
          <w:sz w:val="24"/>
          <w:szCs w:val="24"/>
        </w:rPr>
      </w:pPr>
    </w:p>
    <w:p w:rsidR="00AB0B7D" w:rsidRPr="00DD7D78" w:rsidRDefault="00AB0B7D">
      <w:pPr>
        <w:rPr>
          <w:b/>
          <w:sz w:val="24"/>
          <w:szCs w:val="24"/>
        </w:rPr>
      </w:pPr>
    </w:p>
    <w:p w:rsidR="00AB0B7D" w:rsidRPr="00DD7D78" w:rsidRDefault="00AB0B7D" w:rsidP="00AB0B7D">
      <w:pPr>
        <w:jc w:val="center"/>
        <w:rPr>
          <w:b/>
          <w:sz w:val="24"/>
          <w:szCs w:val="24"/>
        </w:rPr>
      </w:pPr>
      <w:r w:rsidRPr="00DD7D78">
        <w:rPr>
          <w:b/>
          <w:sz w:val="24"/>
          <w:szCs w:val="24"/>
        </w:rPr>
        <w:t>Prova Didática</w:t>
      </w:r>
    </w:p>
    <w:p w:rsidR="00AB0B7D" w:rsidRPr="00DD7D78" w:rsidRDefault="00AB0B7D" w:rsidP="00AB0B7D">
      <w:pPr>
        <w:jc w:val="center"/>
        <w:rPr>
          <w:b/>
          <w:sz w:val="24"/>
          <w:szCs w:val="24"/>
        </w:rPr>
      </w:pPr>
    </w:p>
    <w:p w:rsidR="00AB0B7D" w:rsidRPr="00DD7D78" w:rsidRDefault="00AB0B7D" w:rsidP="00AB0B7D">
      <w:pPr>
        <w:jc w:val="center"/>
        <w:rPr>
          <w:b/>
          <w:sz w:val="24"/>
          <w:szCs w:val="24"/>
        </w:rPr>
      </w:pPr>
    </w:p>
    <w:p w:rsidR="00AB0B7D" w:rsidRPr="00DD7D78" w:rsidRDefault="00AB0B7D" w:rsidP="00AB0B7D">
      <w:pPr>
        <w:jc w:val="center"/>
        <w:rPr>
          <w:b/>
          <w:sz w:val="24"/>
          <w:szCs w:val="24"/>
        </w:rPr>
      </w:pPr>
      <w:r w:rsidRPr="00DD7D78">
        <w:rPr>
          <w:b/>
          <w:sz w:val="24"/>
          <w:szCs w:val="24"/>
        </w:rPr>
        <w:t>Plano de Aula</w:t>
      </w:r>
    </w:p>
    <w:p w:rsidR="00AB0B7D" w:rsidRPr="00DD7D78" w:rsidRDefault="00AB0B7D" w:rsidP="00AB0B7D">
      <w:pPr>
        <w:jc w:val="center"/>
        <w:rPr>
          <w:b/>
          <w:sz w:val="24"/>
          <w:szCs w:val="24"/>
        </w:rPr>
      </w:pPr>
    </w:p>
    <w:p w:rsidR="00AB0B7D" w:rsidRPr="00DD7D78" w:rsidRDefault="00AB0B7D">
      <w:pPr>
        <w:rPr>
          <w:sz w:val="24"/>
          <w:szCs w:val="24"/>
        </w:rPr>
      </w:pPr>
    </w:p>
    <w:p w:rsidR="00AB0B7D" w:rsidRPr="00DD7D78" w:rsidRDefault="00AB0B7D">
      <w:pPr>
        <w:rPr>
          <w:sz w:val="24"/>
          <w:szCs w:val="24"/>
        </w:rPr>
      </w:pPr>
      <w:r w:rsidRPr="00DD7D78">
        <w:rPr>
          <w:sz w:val="24"/>
          <w:szCs w:val="24"/>
        </w:rPr>
        <w:t>1. IDENTIFICAÇÃO</w:t>
      </w:r>
    </w:p>
    <w:p w:rsidR="00AB0B7D" w:rsidRPr="00DD7D78" w:rsidRDefault="00AB0B7D">
      <w:pPr>
        <w:rPr>
          <w:sz w:val="24"/>
          <w:szCs w:val="24"/>
        </w:rPr>
      </w:pPr>
      <w:r w:rsidRPr="00DD7D78">
        <w:rPr>
          <w:sz w:val="24"/>
          <w:szCs w:val="24"/>
        </w:rPr>
        <w:t>2. INTRODUÇÃO</w:t>
      </w:r>
    </w:p>
    <w:p w:rsidR="00AB0B7D" w:rsidRPr="00DD7D78" w:rsidRDefault="00AB0B7D">
      <w:pPr>
        <w:rPr>
          <w:sz w:val="24"/>
          <w:szCs w:val="24"/>
        </w:rPr>
      </w:pPr>
      <w:r w:rsidRPr="00DD7D78">
        <w:rPr>
          <w:sz w:val="24"/>
          <w:szCs w:val="24"/>
        </w:rPr>
        <w:t>3. OBJETIVOS</w:t>
      </w:r>
    </w:p>
    <w:p w:rsidR="00AB0B7D" w:rsidRPr="00DD7D78" w:rsidRDefault="00AB0B7D">
      <w:pPr>
        <w:rPr>
          <w:sz w:val="24"/>
          <w:szCs w:val="24"/>
        </w:rPr>
      </w:pPr>
      <w:r w:rsidRPr="00DD7D78">
        <w:rPr>
          <w:sz w:val="24"/>
          <w:szCs w:val="24"/>
        </w:rPr>
        <w:t>4. CONTEÚDO PROGRAMÁTICO</w:t>
      </w:r>
    </w:p>
    <w:p w:rsidR="00AB0B7D" w:rsidRPr="00DD7D78" w:rsidRDefault="00AB0B7D">
      <w:pPr>
        <w:rPr>
          <w:sz w:val="24"/>
          <w:szCs w:val="24"/>
        </w:rPr>
      </w:pPr>
      <w:r w:rsidRPr="00DD7D78">
        <w:rPr>
          <w:sz w:val="24"/>
          <w:szCs w:val="24"/>
        </w:rPr>
        <w:t>5. OBJETIVOS DA AULA TEÓRICA</w:t>
      </w:r>
    </w:p>
    <w:p w:rsidR="00AB0B7D" w:rsidRPr="00DD7D78" w:rsidRDefault="00AB0B7D">
      <w:pPr>
        <w:rPr>
          <w:sz w:val="24"/>
          <w:szCs w:val="24"/>
        </w:rPr>
      </w:pPr>
      <w:r w:rsidRPr="00DD7D78">
        <w:rPr>
          <w:sz w:val="24"/>
          <w:szCs w:val="24"/>
        </w:rPr>
        <w:t>6. OBJETIVOS DA AULA PRÁTICA</w:t>
      </w:r>
    </w:p>
    <w:p w:rsidR="00AB0B7D" w:rsidRPr="00DD7D78" w:rsidRDefault="00AB0B7D">
      <w:pPr>
        <w:rPr>
          <w:sz w:val="24"/>
          <w:szCs w:val="24"/>
        </w:rPr>
      </w:pPr>
      <w:r w:rsidRPr="00DD7D78">
        <w:rPr>
          <w:sz w:val="24"/>
          <w:szCs w:val="24"/>
        </w:rPr>
        <w:t>7. ESTRATÉGIAS</w:t>
      </w:r>
    </w:p>
    <w:p w:rsidR="00AB0B7D" w:rsidRPr="00DD7D78" w:rsidRDefault="00AB0B7D">
      <w:pPr>
        <w:rPr>
          <w:sz w:val="24"/>
          <w:szCs w:val="24"/>
        </w:rPr>
      </w:pPr>
      <w:r w:rsidRPr="00DD7D78">
        <w:rPr>
          <w:sz w:val="24"/>
          <w:szCs w:val="24"/>
        </w:rPr>
        <w:t>8. AVALIAÇÃO</w:t>
      </w:r>
    </w:p>
    <w:p w:rsidR="00AB0B7D" w:rsidRPr="00DD7D78" w:rsidRDefault="00AB0B7D">
      <w:pPr>
        <w:rPr>
          <w:sz w:val="24"/>
          <w:szCs w:val="24"/>
        </w:rPr>
      </w:pPr>
      <w:r w:rsidRPr="00DD7D78">
        <w:rPr>
          <w:sz w:val="24"/>
          <w:szCs w:val="24"/>
        </w:rPr>
        <w:t>9. REFERÊNCIAS BIBLIOGRÁFICAS – AULA TEÓRICA/PRÁTICA</w:t>
      </w:r>
    </w:p>
    <w:p w:rsidR="00AB0B7D" w:rsidRPr="00DD7D78" w:rsidRDefault="00AB0B7D">
      <w:pPr>
        <w:rPr>
          <w:sz w:val="24"/>
          <w:szCs w:val="24"/>
        </w:rPr>
      </w:pPr>
      <w:r w:rsidRPr="00DD7D78">
        <w:rPr>
          <w:sz w:val="24"/>
          <w:szCs w:val="24"/>
        </w:rPr>
        <w:t>10. CONSIDERAÇÕES FINAIS</w:t>
      </w:r>
    </w:p>
    <w:p w:rsidR="00AB0B7D" w:rsidRPr="00DD7D78" w:rsidRDefault="00AB0B7D">
      <w:pPr>
        <w:rPr>
          <w:sz w:val="24"/>
          <w:szCs w:val="24"/>
        </w:rPr>
      </w:pPr>
      <w:r w:rsidRPr="00DD7D78">
        <w:rPr>
          <w:sz w:val="24"/>
          <w:szCs w:val="24"/>
        </w:rPr>
        <w:t>11. REFERÊNCIAS BIBLIOGRÁFICAS – PLANO DE AULA</w:t>
      </w:r>
    </w:p>
    <w:p w:rsidR="00AB0B7D" w:rsidRPr="00DD7D78" w:rsidRDefault="00AB0B7D" w:rsidP="00AB0B7D">
      <w:pPr>
        <w:rPr>
          <w:b/>
          <w:sz w:val="24"/>
          <w:szCs w:val="24"/>
        </w:rPr>
      </w:pPr>
      <w:r w:rsidRPr="00DD7D78">
        <w:rPr>
          <w:b/>
          <w:sz w:val="24"/>
          <w:szCs w:val="24"/>
        </w:rPr>
        <w:lastRenderedPageBreak/>
        <w:t>1. IDENTIFICAÇÃO</w:t>
      </w:r>
    </w:p>
    <w:p w:rsidR="00AB0B7D" w:rsidRPr="00DD7D78" w:rsidRDefault="00AB0B7D" w:rsidP="00AB0B7D">
      <w:pPr>
        <w:rPr>
          <w:sz w:val="24"/>
          <w:szCs w:val="24"/>
        </w:rPr>
      </w:pPr>
      <w:r w:rsidRPr="00DD7D78">
        <w:rPr>
          <w:sz w:val="24"/>
          <w:szCs w:val="24"/>
        </w:rPr>
        <w:t>Departamento de Química – Faculdade de Filosofia, Ciências e Letras de Ribeirão Preto – Universidade de São Paulo</w:t>
      </w:r>
    </w:p>
    <w:p w:rsidR="00AB0B7D" w:rsidRPr="00DD7D78" w:rsidRDefault="00AB0B7D" w:rsidP="00AB0B7D">
      <w:pPr>
        <w:rPr>
          <w:sz w:val="24"/>
          <w:szCs w:val="24"/>
        </w:rPr>
      </w:pPr>
      <w:r w:rsidRPr="00DD7D78">
        <w:rPr>
          <w:sz w:val="24"/>
          <w:szCs w:val="24"/>
        </w:rPr>
        <w:t>Curso: Bacharelado em Química</w:t>
      </w:r>
    </w:p>
    <w:p w:rsidR="00AB0B7D" w:rsidRPr="00DD7D78" w:rsidRDefault="00AB0B7D" w:rsidP="00AB0B7D">
      <w:pPr>
        <w:rPr>
          <w:sz w:val="24"/>
          <w:szCs w:val="24"/>
        </w:rPr>
      </w:pPr>
      <w:r w:rsidRPr="00DD7D78">
        <w:rPr>
          <w:sz w:val="24"/>
          <w:szCs w:val="24"/>
        </w:rPr>
        <w:t>Disciplina: Química Analítica Instrumental II</w:t>
      </w:r>
    </w:p>
    <w:p w:rsidR="00AB0B7D" w:rsidRPr="00DD7D78" w:rsidRDefault="00AB0B7D" w:rsidP="00AB0B7D">
      <w:pPr>
        <w:rPr>
          <w:sz w:val="24"/>
          <w:szCs w:val="24"/>
        </w:rPr>
      </w:pPr>
      <w:r w:rsidRPr="00DD7D78">
        <w:rPr>
          <w:sz w:val="24"/>
          <w:szCs w:val="24"/>
        </w:rPr>
        <w:t>Créditos aula: 6 créditos</w:t>
      </w:r>
    </w:p>
    <w:p w:rsidR="00AB0B7D" w:rsidRPr="00DD7D78" w:rsidRDefault="00AB0B7D" w:rsidP="00AB0B7D">
      <w:pPr>
        <w:rPr>
          <w:sz w:val="24"/>
          <w:szCs w:val="24"/>
        </w:rPr>
      </w:pPr>
      <w:r w:rsidRPr="00DD7D78">
        <w:rPr>
          <w:sz w:val="24"/>
          <w:szCs w:val="24"/>
        </w:rPr>
        <w:t>Carga horária total: 90h</w:t>
      </w:r>
    </w:p>
    <w:p w:rsidR="00AB0B7D" w:rsidRPr="00DD7D78" w:rsidRDefault="00AB0B7D" w:rsidP="00AB0B7D">
      <w:pPr>
        <w:rPr>
          <w:sz w:val="24"/>
          <w:szCs w:val="24"/>
        </w:rPr>
      </w:pPr>
      <w:r w:rsidRPr="00DD7D78">
        <w:rPr>
          <w:sz w:val="24"/>
          <w:szCs w:val="24"/>
        </w:rPr>
        <w:t xml:space="preserve">Tema da aula: Aplicações dos métodos </w:t>
      </w:r>
      <w:proofErr w:type="spellStart"/>
      <w:r w:rsidRPr="00DD7D78">
        <w:rPr>
          <w:sz w:val="24"/>
          <w:szCs w:val="24"/>
        </w:rPr>
        <w:t>voltamétricos</w:t>
      </w:r>
      <w:proofErr w:type="spellEnd"/>
    </w:p>
    <w:p w:rsidR="00AB0B7D" w:rsidRPr="00DD7D78" w:rsidRDefault="00AB0B7D" w:rsidP="00AB0B7D">
      <w:pPr>
        <w:rPr>
          <w:sz w:val="24"/>
          <w:szCs w:val="24"/>
        </w:rPr>
      </w:pPr>
      <w:r w:rsidRPr="00DD7D78">
        <w:rPr>
          <w:sz w:val="24"/>
          <w:szCs w:val="24"/>
        </w:rPr>
        <w:t xml:space="preserve">Docente Responsável: Prof. Dr. Marcelo </w:t>
      </w:r>
      <w:r w:rsidR="004154DA" w:rsidRPr="00DD7D78">
        <w:rPr>
          <w:sz w:val="24"/>
          <w:szCs w:val="24"/>
        </w:rPr>
        <w:t>Firmino de Oliveira</w:t>
      </w:r>
    </w:p>
    <w:p w:rsidR="004154DA" w:rsidRPr="00DD7D78" w:rsidRDefault="004154DA" w:rsidP="00AB0B7D">
      <w:pPr>
        <w:rPr>
          <w:sz w:val="24"/>
          <w:szCs w:val="24"/>
        </w:rPr>
      </w:pPr>
      <w:r w:rsidRPr="00DD7D78">
        <w:rPr>
          <w:sz w:val="24"/>
          <w:szCs w:val="24"/>
        </w:rPr>
        <w:t>Carga horária semanal: 6h</w:t>
      </w:r>
    </w:p>
    <w:p w:rsidR="004154DA" w:rsidRPr="00DD7D78" w:rsidRDefault="004154DA" w:rsidP="00AB0B7D">
      <w:pPr>
        <w:rPr>
          <w:sz w:val="24"/>
          <w:szCs w:val="24"/>
        </w:rPr>
      </w:pPr>
      <w:r w:rsidRPr="00DD7D78">
        <w:rPr>
          <w:sz w:val="24"/>
          <w:szCs w:val="24"/>
        </w:rPr>
        <w:t>Aula teórica: 2h</w:t>
      </w:r>
    </w:p>
    <w:p w:rsidR="004154DA" w:rsidRPr="00DD7D78" w:rsidRDefault="004154DA" w:rsidP="00AB0B7D">
      <w:pPr>
        <w:rPr>
          <w:sz w:val="24"/>
          <w:szCs w:val="24"/>
        </w:rPr>
      </w:pPr>
      <w:r w:rsidRPr="00DD7D78">
        <w:rPr>
          <w:sz w:val="24"/>
          <w:szCs w:val="24"/>
        </w:rPr>
        <w:t>Aula prática: 4h</w:t>
      </w:r>
    </w:p>
    <w:p w:rsidR="004154DA" w:rsidRPr="00DD7D78" w:rsidRDefault="004154DA" w:rsidP="000732DE">
      <w:pPr>
        <w:jc w:val="both"/>
        <w:rPr>
          <w:sz w:val="24"/>
          <w:szCs w:val="24"/>
        </w:rPr>
      </w:pPr>
      <w:r w:rsidRPr="00DD7D78">
        <w:rPr>
          <w:sz w:val="24"/>
          <w:szCs w:val="24"/>
        </w:rPr>
        <w:t>Conteúdo de outras disciplinas importantes para o desenvolvimento do tema: Os pré-requisitos necessários para o bom aproveitamento da disciplina de Química Analítica Instrumental II envolvem conhecimentos de química analítica qualitativa, quantitativa, bem como análise estatística básica e figuras de mérito.</w:t>
      </w:r>
    </w:p>
    <w:p w:rsidR="004154DA" w:rsidRPr="00DD7D78" w:rsidRDefault="004154DA" w:rsidP="000732DE">
      <w:pPr>
        <w:jc w:val="both"/>
        <w:rPr>
          <w:sz w:val="24"/>
          <w:szCs w:val="24"/>
        </w:rPr>
      </w:pPr>
      <w:r w:rsidRPr="00DD7D78">
        <w:rPr>
          <w:sz w:val="24"/>
          <w:szCs w:val="24"/>
        </w:rPr>
        <w:t xml:space="preserve">Conteúdos prévios da disciplina que deverão ser utilizados neste tema: Conhecimento introdutório sobre células eletroquímicas de corrente contínua; eletrodos e eletrólitos; células galvânicas e eletrolíticas; cátodos e ânodos; dupla camada elétrica; correntes </w:t>
      </w:r>
      <w:proofErr w:type="spellStart"/>
      <w:r w:rsidRPr="00DD7D78">
        <w:rPr>
          <w:sz w:val="24"/>
          <w:szCs w:val="24"/>
        </w:rPr>
        <w:t>faradáicas</w:t>
      </w:r>
      <w:proofErr w:type="spellEnd"/>
      <w:r w:rsidRPr="00DD7D78">
        <w:rPr>
          <w:sz w:val="24"/>
          <w:szCs w:val="24"/>
        </w:rPr>
        <w:t xml:space="preserve"> e não-</w:t>
      </w:r>
      <w:proofErr w:type="spellStart"/>
      <w:r w:rsidRPr="00DD7D78">
        <w:rPr>
          <w:sz w:val="24"/>
          <w:szCs w:val="24"/>
        </w:rPr>
        <w:t>faradáicas</w:t>
      </w:r>
      <w:proofErr w:type="spellEnd"/>
      <w:r w:rsidRPr="00DD7D78">
        <w:rPr>
          <w:sz w:val="24"/>
          <w:szCs w:val="24"/>
        </w:rPr>
        <w:t xml:space="preserve">; tipos de transporte de massa na célula eletroquímica; potenciais de eletrodo; junção líquida; eletrodos de referência; queda ôhmica; polarização e </w:t>
      </w:r>
      <w:proofErr w:type="spellStart"/>
      <w:r w:rsidRPr="00DD7D78">
        <w:rPr>
          <w:sz w:val="24"/>
          <w:szCs w:val="24"/>
        </w:rPr>
        <w:t>sobrevoltagem</w:t>
      </w:r>
      <w:proofErr w:type="spellEnd"/>
      <w:r w:rsidRPr="00DD7D78">
        <w:rPr>
          <w:sz w:val="24"/>
          <w:szCs w:val="24"/>
        </w:rPr>
        <w:t xml:space="preserve">. </w:t>
      </w:r>
    </w:p>
    <w:p w:rsidR="00AB0B7D" w:rsidRPr="00DD7D78" w:rsidRDefault="00AB0B7D" w:rsidP="000732DE">
      <w:pPr>
        <w:jc w:val="both"/>
        <w:rPr>
          <w:sz w:val="24"/>
          <w:szCs w:val="24"/>
        </w:rPr>
      </w:pPr>
    </w:p>
    <w:p w:rsidR="00AB0B7D" w:rsidRPr="00DD7D78" w:rsidRDefault="00AB0B7D" w:rsidP="000732DE">
      <w:pPr>
        <w:jc w:val="both"/>
        <w:rPr>
          <w:b/>
          <w:sz w:val="24"/>
          <w:szCs w:val="24"/>
        </w:rPr>
      </w:pPr>
      <w:r w:rsidRPr="00DD7D78">
        <w:rPr>
          <w:b/>
          <w:sz w:val="24"/>
          <w:szCs w:val="24"/>
        </w:rPr>
        <w:t>2. INTRODUÇÃO</w:t>
      </w:r>
    </w:p>
    <w:p w:rsidR="00AB0B7D" w:rsidRPr="00DD7D78" w:rsidRDefault="004154DA" w:rsidP="000732DE">
      <w:pPr>
        <w:ind w:firstLine="708"/>
        <w:jc w:val="both"/>
        <w:rPr>
          <w:sz w:val="24"/>
          <w:szCs w:val="24"/>
        </w:rPr>
      </w:pPr>
      <w:r w:rsidRPr="00DD7D78">
        <w:rPr>
          <w:sz w:val="24"/>
          <w:szCs w:val="24"/>
        </w:rPr>
        <w:t>A disciplina de Química Analítica Instrumental II é oferecida no núcleo principal do curso de bacharelado em Química e deve contribuir para a formação do profissional generalista, crítico e reflexivo, com domínio das técnicas básicas de utilização de laboratórios e equipamentos de eletroanálise, em condições de atuar nos campos de atividade socioeconômicas que envolvam as transformações da matéria, direcionando essas transformações, controlando os seus produtos, interpretando criticamente as etapas</w:t>
      </w:r>
      <w:r w:rsidR="00D7588A" w:rsidRPr="00DD7D78">
        <w:rPr>
          <w:sz w:val="24"/>
          <w:szCs w:val="24"/>
        </w:rPr>
        <w:t>, os efeitos e resultados; aplicando as abordagens criativas à solução dos problemas e desenvolvendo novas aplicações e tecnologias, de acordo com as Diretrizes Curriculares Nacionais do curso de graduação em química (2002).</w:t>
      </w:r>
    </w:p>
    <w:p w:rsidR="00D7588A" w:rsidRPr="00DD7D78" w:rsidRDefault="00D7588A" w:rsidP="000732DE">
      <w:pPr>
        <w:jc w:val="both"/>
        <w:rPr>
          <w:sz w:val="24"/>
          <w:szCs w:val="24"/>
        </w:rPr>
      </w:pPr>
      <w:r w:rsidRPr="00DD7D78">
        <w:rPr>
          <w:sz w:val="24"/>
          <w:szCs w:val="24"/>
        </w:rPr>
        <w:tab/>
        <w:t xml:space="preserve">Nesse contexto, a disciplina de Química Analítica Instrumental II possibilita ao discente, a oportunidade de aprendizado dos métodos </w:t>
      </w:r>
      <w:proofErr w:type="spellStart"/>
      <w:r w:rsidRPr="00DD7D78">
        <w:rPr>
          <w:sz w:val="24"/>
          <w:szCs w:val="24"/>
        </w:rPr>
        <w:t>eletroanalíticos</w:t>
      </w:r>
      <w:proofErr w:type="spellEnd"/>
      <w:r w:rsidRPr="00DD7D78">
        <w:rPr>
          <w:sz w:val="24"/>
          <w:szCs w:val="24"/>
        </w:rPr>
        <w:t xml:space="preserve"> utilizados em análises químicas, os quais se diferem dos métodos clássicos pela inserção de </w:t>
      </w:r>
      <w:r w:rsidRPr="00DD7D78">
        <w:rPr>
          <w:sz w:val="24"/>
          <w:szCs w:val="24"/>
        </w:rPr>
        <w:lastRenderedPageBreak/>
        <w:t>equipamentos e dispositivos eletroeletrônicos, os quais por sua vez, permitem o monitoramento de grandezas físicas utilizadas em determinações de concentrações, de forma mais sensível e precisa, tais como corrente elétrica, potencial elétrico, condutância, carga, dentre outras.</w:t>
      </w:r>
    </w:p>
    <w:p w:rsidR="00D7588A" w:rsidRPr="00DD7D78" w:rsidRDefault="00D7588A" w:rsidP="000732DE">
      <w:pPr>
        <w:jc w:val="both"/>
        <w:rPr>
          <w:sz w:val="24"/>
          <w:szCs w:val="24"/>
        </w:rPr>
      </w:pPr>
      <w:r w:rsidRPr="00DD7D78">
        <w:rPr>
          <w:sz w:val="24"/>
          <w:szCs w:val="24"/>
        </w:rPr>
        <w:tab/>
        <w:t>Com o aumento crescente do uso de substâncias químicas na sociedade moderna, é fundamental ao profissional de química, o conhecimento de métodos de análise mais rápidos, sensíveis, precisos e exatos, que possam auxiliar na detecção e quantificação dessas substâncias, independentemente do escopo de seu trabalho.</w:t>
      </w:r>
    </w:p>
    <w:p w:rsidR="00AB0B7D" w:rsidRPr="00DD7D78" w:rsidRDefault="00AB0B7D" w:rsidP="000732DE">
      <w:pPr>
        <w:jc w:val="both"/>
        <w:rPr>
          <w:sz w:val="24"/>
          <w:szCs w:val="24"/>
        </w:rPr>
      </w:pPr>
    </w:p>
    <w:p w:rsidR="00AB0B7D" w:rsidRPr="00DD7D78" w:rsidRDefault="00AB0B7D" w:rsidP="00AB0B7D">
      <w:pPr>
        <w:rPr>
          <w:b/>
          <w:sz w:val="24"/>
          <w:szCs w:val="24"/>
        </w:rPr>
      </w:pPr>
      <w:r w:rsidRPr="00DD7D78">
        <w:rPr>
          <w:b/>
          <w:sz w:val="24"/>
          <w:szCs w:val="24"/>
        </w:rPr>
        <w:t>3. OBJETIVOS</w:t>
      </w:r>
    </w:p>
    <w:p w:rsidR="00AB0B7D" w:rsidRPr="00DD7D78" w:rsidRDefault="00D7588A" w:rsidP="00DD7D78">
      <w:pPr>
        <w:jc w:val="both"/>
        <w:rPr>
          <w:sz w:val="24"/>
          <w:szCs w:val="24"/>
        </w:rPr>
      </w:pPr>
      <w:r w:rsidRPr="00DD7D78">
        <w:rPr>
          <w:sz w:val="24"/>
          <w:szCs w:val="24"/>
        </w:rPr>
        <w:tab/>
        <w:t xml:space="preserve">O programa da </w:t>
      </w:r>
      <w:r w:rsidRPr="00DD7D78">
        <w:rPr>
          <w:sz w:val="24"/>
          <w:szCs w:val="24"/>
        </w:rPr>
        <w:t>disciplina de Química Analítica Instrumental II</w:t>
      </w:r>
      <w:r w:rsidRPr="00DD7D78">
        <w:rPr>
          <w:sz w:val="24"/>
          <w:szCs w:val="24"/>
        </w:rPr>
        <w:t xml:space="preserve"> compreende um elenco de conteúdos gerais teóricos e práticos relativos às análises de substâncias químicas orgânicas e inorgânicas, iônicas ou não, por intermédio de métodos </w:t>
      </w:r>
      <w:proofErr w:type="spellStart"/>
      <w:r w:rsidRPr="00DD7D78">
        <w:rPr>
          <w:sz w:val="24"/>
          <w:szCs w:val="24"/>
        </w:rPr>
        <w:t>eletroanalíticos</w:t>
      </w:r>
      <w:proofErr w:type="spellEnd"/>
      <w:r w:rsidRPr="00DD7D78">
        <w:rPr>
          <w:sz w:val="24"/>
          <w:szCs w:val="24"/>
        </w:rPr>
        <w:t xml:space="preserve">, visando capacitar </w:t>
      </w:r>
      <w:r w:rsidR="000732DE" w:rsidRPr="00DD7D78">
        <w:rPr>
          <w:sz w:val="24"/>
          <w:szCs w:val="24"/>
        </w:rPr>
        <w:t>o corpo discente à utilização desses métodos no exercício da profissão nas diferentes atuações em química, tais como química ambiental, industrial, forense, clínica e outras.</w:t>
      </w:r>
      <w:r w:rsidRPr="00DD7D78">
        <w:rPr>
          <w:sz w:val="24"/>
          <w:szCs w:val="24"/>
        </w:rPr>
        <w:t xml:space="preserve"> </w:t>
      </w:r>
    </w:p>
    <w:p w:rsidR="00AB0B7D" w:rsidRPr="00DD7D78" w:rsidRDefault="00AB0B7D" w:rsidP="00DD7D78">
      <w:pPr>
        <w:jc w:val="both"/>
        <w:rPr>
          <w:sz w:val="24"/>
          <w:szCs w:val="24"/>
        </w:rPr>
      </w:pPr>
    </w:p>
    <w:p w:rsidR="00AB0B7D" w:rsidRPr="00DD7D78" w:rsidRDefault="00AB0B7D" w:rsidP="00AB0B7D">
      <w:pPr>
        <w:rPr>
          <w:b/>
          <w:sz w:val="24"/>
          <w:szCs w:val="24"/>
        </w:rPr>
      </w:pPr>
      <w:r w:rsidRPr="00DD7D78">
        <w:rPr>
          <w:b/>
          <w:sz w:val="24"/>
          <w:szCs w:val="24"/>
        </w:rPr>
        <w:t>4. CONTEÚDO PROGRAMÁTICO</w:t>
      </w:r>
    </w:p>
    <w:p w:rsidR="00AB0B7D" w:rsidRPr="00DD7D78" w:rsidRDefault="000732DE" w:rsidP="00AB0B7D">
      <w:pPr>
        <w:rPr>
          <w:sz w:val="24"/>
          <w:szCs w:val="24"/>
        </w:rPr>
      </w:pPr>
      <w:proofErr w:type="gramStart"/>
      <w:r w:rsidRPr="00DD7D78">
        <w:rPr>
          <w:sz w:val="24"/>
          <w:szCs w:val="24"/>
        </w:rPr>
        <w:t>4.1  Introdução</w:t>
      </w:r>
      <w:proofErr w:type="gramEnd"/>
      <w:r w:rsidRPr="00DD7D78">
        <w:rPr>
          <w:sz w:val="24"/>
          <w:szCs w:val="24"/>
        </w:rPr>
        <w:t xml:space="preserve"> à </w:t>
      </w:r>
      <w:proofErr w:type="spellStart"/>
      <w:r w:rsidRPr="00DD7D78">
        <w:rPr>
          <w:sz w:val="24"/>
          <w:szCs w:val="24"/>
        </w:rPr>
        <w:t>Eletroanalítica</w:t>
      </w:r>
      <w:proofErr w:type="spellEnd"/>
    </w:p>
    <w:p w:rsidR="00AB0B7D" w:rsidRPr="00DD7D78" w:rsidRDefault="000732DE" w:rsidP="00AB0B7D">
      <w:pPr>
        <w:rPr>
          <w:sz w:val="24"/>
          <w:szCs w:val="24"/>
        </w:rPr>
      </w:pPr>
      <w:proofErr w:type="gramStart"/>
      <w:r w:rsidRPr="00DD7D78">
        <w:rPr>
          <w:sz w:val="24"/>
          <w:szCs w:val="24"/>
        </w:rPr>
        <w:t>4.2  Conceito</w:t>
      </w:r>
      <w:proofErr w:type="gramEnd"/>
      <w:r w:rsidRPr="00DD7D78">
        <w:rPr>
          <w:sz w:val="24"/>
          <w:szCs w:val="24"/>
        </w:rPr>
        <w:t xml:space="preserve"> de Eletrólise</w:t>
      </w:r>
    </w:p>
    <w:p w:rsidR="000732DE" w:rsidRPr="00DD7D78" w:rsidRDefault="000732DE" w:rsidP="00AB0B7D">
      <w:pPr>
        <w:rPr>
          <w:sz w:val="24"/>
          <w:szCs w:val="24"/>
        </w:rPr>
      </w:pPr>
      <w:proofErr w:type="gramStart"/>
      <w:r w:rsidRPr="00DD7D78">
        <w:rPr>
          <w:sz w:val="24"/>
          <w:szCs w:val="24"/>
        </w:rPr>
        <w:t xml:space="preserve">4.3  </w:t>
      </w:r>
      <w:proofErr w:type="spellStart"/>
      <w:r w:rsidRPr="00DD7D78">
        <w:rPr>
          <w:sz w:val="24"/>
          <w:szCs w:val="24"/>
        </w:rPr>
        <w:t>Potenciometria</w:t>
      </w:r>
      <w:proofErr w:type="spellEnd"/>
      <w:proofErr w:type="gramEnd"/>
    </w:p>
    <w:p w:rsidR="000732DE" w:rsidRPr="00DD7D78" w:rsidRDefault="000732DE" w:rsidP="00AB0B7D">
      <w:pPr>
        <w:rPr>
          <w:sz w:val="24"/>
          <w:szCs w:val="24"/>
        </w:rPr>
      </w:pPr>
      <w:proofErr w:type="gramStart"/>
      <w:r w:rsidRPr="00DD7D78">
        <w:rPr>
          <w:sz w:val="24"/>
          <w:szCs w:val="24"/>
        </w:rPr>
        <w:t>4.4  Titulações</w:t>
      </w:r>
      <w:proofErr w:type="gramEnd"/>
      <w:r w:rsidRPr="00DD7D78">
        <w:rPr>
          <w:sz w:val="24"/>
          <w:szCs w:val="24"/>
        </w:rPr>
        <w:t xml:space="preserve"> </w:t>
      </w:r>
      <w:proofErr w:type="spellStart"/>
      <w:r w:rsidRPr="00DD7D78">
        <w:rPr>
          <w:sz w:val="24"/>
          <w:szCs w:val="24"/>
        </w:rPr>
        <w:t>potenciométricas</w:t>
      </w:r>
      <w:proofErr w:type="spellEnd"/>
    </w:p>
    <w:p w:rsidR="000732DE" w:rsidRPr="00DD7D78" w:rsidRDefault="000732DE" w:rsidP="00AB0B7D">
      <w:pPr>
        <w:rPr>
          <w:sz w:val="24"/>
          <w:szCs w:val="24"/>
        </w:rPr>
      </w:pPr>
      <w:proofErr w:type="gramStart"/>
      <w:r w:rsidRPr="00DD7D78">
        <w:rPr>
          <w:sz w:val="24"/>
          <w:szCs w:val="24"/>
        </w:rPr>
        <w:t xml:space="preserve">4.5  </w:t>
      </w:r>
      <w:proofErr w:type="spellStart"/>
      <w:r w:rsidRPr="00DD7D78">
        <w:rPr>
          <w:sz w:val="24"/>
          <w:szCs w:val="24"/>
        </w:rPr>
        <w:t>Condutimetria</w:t>
      </w:r>
      <w:proofErr w:type="spellEnd"/>
      <w:proofErr w:type="gramEnd"/>
    </w:p>
    <w:p w:rsidR="000732DE" w:rsidRPr="00DD7D78" w:rsidRDefault="000732DE" w:rsidP="00AB0B7D">
      <w:pPr>
        <w:rPr>
          <w:sz w:val="24"/>
          <w:szCs w:val="24"/>
        </w:rPr>
      </w:pPr>
      <w:proofErr w:type="gramStart"/>
      <w:r w:rsidRPr="00DD7D78">
        <w:rPr>
          <w:sz w:val="24"/>
          <w:szCs w:val="24"/>
        </w:rPr>
        <w:t xml:space="preserve">4.6  </w:t>
      </w:r>
      <w:r w:rsidRPr="00DD7D78">
        <w:rPr>
          <w:sz w:val="24"/>
          <w:szCs w:val="24"/>
        </w:rPr>
        <w:t>Titulações</w:t>
      </w:r>
      <w:proofErr w:type="gramEnd"/>
      <w:r w:rsidRPr="00DD7D78">
        <w:rPr>
          <w:sz w:val="24"/>
          <w:szCs w:val="24"/>
        </w:rPr>
        <w:t xml:space="preserve"> </w:t>
      </w:r>
      <w:proofErr w:type="spellStart"/>
      <w:r w:rsidRPr="00DD7D78">
        <w:rPr>
          <w:sz w:val="24"/>
          <w:szCs w:val="24"/>
        </w:rPr>
        <w:t>condutométricas</w:t>
      </w:r>
      <w:proofErr w:type="spellEnd"/>
    </w:p>
    <w:p w:rsidR="000732DE" w:rsidRPr="00DD7D78" w:rsidRDefault="000732DE" w:rsidP="00AB0B7D">
      <w:pPr>
        <w:rPr>
          <w:sz w:val="24"/>
          <w:szCs w:val="24"/>
        </w:rPr>
      </w:pPr>
      <w:proofErr w:type="gramStart"/>
      <w:r w:rsidRPr="00DD7D78">
        <w:rPr>
          <w:sz w:val="24"/>
          <w:szCs w:val="24"/>
        </w:rPr>
        <w:t xml:space="preserve">4.7  </w:t>
      </w:r>
      <w:proofErr w:type="spellStart"/>
      <w:r w:rsidRPr="00DD7D78">
        <w:rPr>
          <w:sz w:val="24"/>
          <w:szCs w:val="24"/>
        </w:rPr>
        <w:t>Amperometria</w:t>
      </w:r>
      <w:proofErr w:type="spellEnd"/>
      <w:proofErr w:type="gramEnd"/>
    </w:p>
    <w:p w:rsidR="000732DE" w:rsidRPr="00DD7D78" w:rsidRDefault="000732DE" w:rsidP="00AB0B7D">
      <w:pPr>
        <w:rPr>
          <w:sz w:val="24"/>
          <w:szCs w:val="24"/>
        </w:rPr>
      </w:pPr>
      <w:proofErr w:type="gramStart"/>
      <w:r w:rsidRPr="00DD7D78">
        <w:rPr>
          <w:sz w:val="24"/>
          <w:szCs w:val="24"/>
        </w:rPr>
        <w:t xml:space="preserve">4.8  </w:t>
      </w:r>
      <w:r w:rsidRPr="00DD7D78">
        <w:rPr>
          <w:sz w:val="24"/>
          <w:szCs w:val="24"/>
        </w:rPr>
        <w:t>Titulações</w:t>
      </w:r>
      <w:proofErr w:type="gramEnd"/>
      <w:r w:rsidRPr="00DD7D78">
        <w:rPr>
          <w:sz w:val="24"/>
          <w:szCs w:val="24"/>
        </w:rPr>
        <w:t xml:space="preserve"> </w:t>
      </w:r>
      <w:proofErr w:type="spellStart"/>
      <w:r w:rsidRPr="00DD7D78">
        <w:rPr>
          <w:sz w:val="24"/>
          <w:szCs w:val="24"/>
        </w:rPr>
        <w:t>amperométricas</w:t>
      </w:r>
      <w:proofErr w:type="spellEnd"/>
    </w:p>
    <w:p w:rsidR="000732DE" w:rsidRPr="00DD7D78" w:rsidRDefault="000732DE" w:rsidP="00AB0B7D">
      <w:pPr>
        <w:rPr>
          <w:sz w:val="24"/>
          <w:szCs w:val="24"/>
        </w:rPr>
      </w:pPr>
      <w:proofErr w:type="gramStart"/>
      <w:r w:rsidRPr="00DD7D78">
        <w:rPr>
          <w:sz w:val="24"/>
          <w:szCs w:val="24"/>
        </w:rPr>
        <w:t xml:space="preserve">4.9  </w:t>
      </w:r>
      <w:proofErr w:type="spellStart"/>
      <w:r w:rsidRPr="00DD7D78">
        <w:rPr>
          <w:sz w:val="24"/>
          <w:szCs w:val="24"/>
        </w:rPr>
        <w:t>Coulometria</w:t>
      </w:r>
      <w:proofErr w:type="spellEnd"/>
      <w:proofErr w:type="gramEnd"/>
    </w:p>
    <w:p w:rsidR="000732DE" w:rsidRPr="00DD7D78" w:rsidRDefault="000732DE" w:rsidP="00AB0B7D">
      <w:pPr>
        <w:rPr>
          <w:sz w:val="24"/>
          <w:szCs w:val="24"/>
        </w:rPr>
      </w:pPr>
      <w:proofErr w:type="gramStart"/>
      <w:r w:rsidRPr="00DD7D78">
        <w:rPr>
          <w:sz w:val="24"/>
          <w:szCs w:val="24"/>
        </w:rPr>
        <w:t xml:space="preserve">4.10  </w:t>
      </w:r>
      <w:r w:rsidRPr="00DD7D78">
        <w:rPr>
          <w:sz w:val="24"/>
          <w:szCs w:val="24"/>
        </w:rPr>
        <w:t>Titulações</w:t>
      </w:r>
      <w:proofErr w:type="gramEnd"/>
      <w:r w:rsidRPr="00DD7D78">
        <w:rPr>
          <w:sz w:val="24"/>
          <w:szCs w:val="24"/>
        </w:rPr>
        <w:t xml:space="preserve"> </w:t>
      </w:r>
      <w:proofErr w:type="spellStart"/>
      <w:r w:rsidRPr="00DD7D78">
        <w:rPr>
          <w:sz w:val="24"/>
          <w:szCs w:val="24"/>
        </w:rPr>
        <w:t>coulométricas</w:t>
      </w:r>
      <w:proofErr w:type="spellEnd"/>
    </w:p>
    <w:p w:rsidR="000732DE" w:rsidRPr="00DD7D78" w:rsidRDefault="000732DE" w:rsidP="00AB0B7D">
      <w:pPr>
        <w:rPr>
          <w:sz w:val="24"/>
          <w:szCs w:val="24"/>
        </w:rPr>
      </w:pPr>
      <w:proofErr w:type="gramStart"/>
      <w:r w:rsidRPr="00DD7D78">
        <w:rPr>
          <w:sz w:val="24"/>
          <w:szCs w:val="24"/>
        </w:rPr>
        <w:t>4.11  Aplicações</w:t>
      </w:r>
      <w:proofErr w:type="gramEnd"/>
      <w:r w:rsidRPr="00DD7D78">
        <w:rPr>
          <w:sz w:val="24"/>
          <w:szCs w:val="24"/>
        </w:rPr>
        <w:t xml:space="preserve"> dos métodos </w:t>
      </w:r>
      <w:proofErr w:type="spellStart"/>
      <w:r w:rsidRPr="00DD7D78">
        <w:rPr>
          <w:sz w:val="24"/>
          <w:szCs w:val="24"/>
        </w:rPr>
        <w:t>voltamétricos</w:t>
      </w:r>
      <w:proofErr w:type="spellEnd"/>
    </w:p>
    <w:p w:rsidR="000732DE" w:rsidRPr="00DD7D78" w:rsidRDefault="000732DE" w:rsidP="00AB0B7D">
      <w:pPr>
        <w:rPr>
          <w:sz w:val="24"/>
          <w:szCs w:val="24"/>
        </w:rPr>
      </w:pPr>
      <w:proofErr w:type="gramStart"/>
      <w:r w:rsidRPr="00DD7D78">
        <w:rPr>
          <w:sz w:val="24"/>
          <w:szCs w:val="24"/>
        </w:rPr>
        <w:t>4.12  Procedimentos</w:t>
      </w:r>
      <w:proofErr w:type="gramEnd"/>
      <w:r w:rsidRPr="00DD7D78">
        <w:rPr>
          <w:sz w:val="24"/>
          <w:szCs w:val="24"/>
        </w:rPr>
        <w:t xml:space="preserve"> de </w:t>
      </w:r>
      <w:proofErr w:type="spellStart"/>
      <w:r w:rsidRPr="00DD7D78">
        <w:rPr>
          <w:sz w:val="24"/>
          <w:szCs w:val="24"/>
        </w:rPr>
        <w:t>pré</w:t>
      </w:r>
      <w:proofErr w:type="spellEnd"/>
      <w:r w:rsidRPr="00DD7D78">
        <w:rPr>
          <w:sz w:val="24"/>
          <w:szCs w:val="24"/>
        </w:rPr>
        <w:t>-concentração em voltametria</w:t>
      </w:r>
    </w:p>
    <w:p w:rsidR="000732DE" w:rsidRPr="00DD7D78" w:rsidRDefault="000732DE" w:rsidP="00AB0B7D">
      <w:pPr>
        <w:rPr>
          <w:sz w:val="24"/>
          <w:szCs w:val="24"/>
        </w:rPr>
      </w:pPr>
      <w:proofErr w:type="gramStart"/>
      <w:r w:rsidRPr="00DD7D78">
        <w:rPr>
          <w:sz w:val="24"/>
          <w:szCs w:val="24"/>
        </w:rPr>
        <w:t>4.13  Técnicas</w:t>
      </w:r>
      <w:proofErr w:type="gramEnd"/>
      <w:r w:rsidRPr="00DD7D78">
        <w:rPr>
          <w:sz w:val="24"/>
          <w:szCs w:val="24"/>
        </w:rPr>
        <w:t xml:space="preserve"> pulsadas em voltametria</w:t>
      </w:r>
    </w:p>
    <w:p w:rsidR="000732DE" w:rsidRPr="00DD7D78" w:rsidRDefault="000732DE" w:rsidP="00AB0B7D">
      <w:pPr>
        <w:rPr>
          <w:sz w:val="24"/>
          <w:szCs w:val="24"/>
        </w:rPr>
      </w:pPr>
      <w:proofErr w:type="gramStart"/>
      <w:r w:rsidRPr="00DD7D78">
        <w:rPr>
          <w:sz w:val="24"/>
          <w:szCs w:val="24"/>
        </w:rPr>
        <w:t>4.14  Eletroanálise</w:t>
      </w:r>
      <w:proofErr w:type="gramEnd"/>
      <w:r w:rsidRPr="00DD7D78">
        <w:rPr>
          <w:sz w:val="24"/>
          <w:szCs w:val="24"/>
        </w:rPr>
        <w:t xml:space="preserve"> por injeção em fluxo</w:t>
      </w:r>
    </w:p>
    <w:p w:rsidR="000732DE" w:rsidRPr="00DD7D78" w:rsidRDefault="000732DE" w:rsidP="00AB0B7D">
      <w:pPr>
        <w:rPr>
          <w:sz w:val="24"/>
          <w:szCs w:val="24"/>
        </w:rPr>
      </w:pPr>
      <w:proofErr w:type="gramStart"/>
      <w:r w:rsidRPr="00DD7D78">
        <w:rPr>
          <w:sz w:val="24"/>
          <w:szCs w:val="24"/>
        </w:rPr>
        <w:t>4.15  Sensores</w:t>
      </w:r>
      <w:proofErr w:type="gramEnd"/>
      <w:r w:rsidRPr="00DD7D78">
        <w:rPr>
          <w:sz w:val="24"/>
          <w:szCs w:val="24"/>
        </w:rPr>
        <w:t xml:space="preserve"> eletroquímicos</w:t>
      </w:r>
    </w:p>
    <w:p w:rsidR="00AB0B7D" w:rsidRPr="00DD7D78" w:rsidRDefault="00AB0B7D" w:rsidP="00B23F7C">
      <w:pPr>
        <w:jc w:val="both"/>
        <w:rPr>
          <w:sz w:val="24"/>
          <w:szCs w:val="24"/>
        </w:rPr>
      </w:pPr>
    </w:p>
    <w:p w:rsidR="00AB0B7D" w:rsidRPr="00DD7D78" w:rsidRDefault="00AB0B7D" w:rsidP="00B23F7C">
      <w:pPr>
        <w:jc w:val="both"/>
        <w:rPr>
          <w:b/>
          <w:sz w:val="24"/>
          <w:szCs w:val="24"/>
        </w:rPr>
      </w:pPr>
      <w:r w:rsidRPr="00DD7D78">
        <w:rPr>
          <w:b/>
          <w:sz w:val="24"/>
          <w:szCs w:val="24"/>
        </w:rPr>
        <w:t>5. OBJETIVOS DA AULA TEÓRICA</w:t>
      </w:r>
    </w:p>
    <w:p w:rsidR="00AB0B7D" w:rsidRPr="00DD7D78" w:rsidRDefault="000732DE" w:rsidP="00B23F7C">
      <w:pPr>
        <w:jc w:val="both"/>
        <w:rPr>
          <w:sz w:val="24"/>
          <w:szCs w:val="24"/>
        </w:rPr>
      </w:pPr>
      <w:r w:rsidRPr="00DD7D78">
        <w:rPr>
          <w:sz w:val="24"/>
          <w:szCs w:val="24"/>
        </w:rPr>
        <w:tab/>
        <w:t xml:space="preserve">Esta aula deve permitir ao discente compreender de maneira ampla, o conceito de análise </w:t>
      </w:r>
      <w:proofErr w:type="spellStart"/>
      <w:r w:rsidRPr="00DD7D78">
        <w:rPr>
          <w:sz w:val="24"/>
          <w:szCs w:val="24"/>
        </w:rPr>
        <w:t>voltamétrica</w:t>
      </w:r>
      <w:proofErr w:type="spellEnd"/>
      <w:r w:rsidRPr="00DD7D78">
        <w:rPr>
          <w:sz w:val="24"/>
          <w:szCs w:val="24"/>
        </w:rPr>
        <w:t xml:space="preserve">. Pretende-se apresentar um breve histórico sobre a origem das análises </w:t>
      </w:r>
      <w:proofErr w:type="spellStart"/>
      <w:r w:rsidRPr="00DD7D78">
        <w:rPr>
          <w:sz w:val="24"/>
          <w:szCs w:val="24"/>
        </w:rPr>
        <w:t>voltamétricas</w:t>
      </w:r>
      <w:proofErr w:type="spellEnd"/>
      <w:r w:rsidRPr="00DD7D78">
        <w:rPr>
          <w:sz w:val="24"/>
          <w:szCs w:val="24"/>
        </w:rPr>
        <w:t xml:space="preserve">, explanando-se os estudos de </w:t>
      </w:r>
      <w:proofErr w:type="spellStart"/>
      <w:r w:rsidRPr="00DD7D78">
        <w:rPr>
          <w:sz w:val="24"/>
          <w:szCs w:val="24"/>
        </w:rPr>
        <w:t>polarografia</w:t>
      </w:r>
      <w:proofErr w:type="spellEnd"/>
      <w:r w:rsidRPr="00DD7D78">
        <w:rPr>
          <w:sz w:val="24"/>
          <w:szCs w:val="24"/>
        </w:rPr>
        <w:t xml:space="preserve"> até voltametria cíclica. </w:t>
      </w:r>
    </w:p>
    <w:p w:rsidR="000732DE" w:rsidRPr="00DD7D78" w:rsidRDefault="000732DE" w:rsidP="00B23F7C">
      <w:pPr>
        <w:jc w:val="both"/>
        <w:rPr>
          <w:sz w:val="24"/>
          <w:szCs w:val="24"/>
        </w:rPr>
      </w:pPr>
      <w:r w:rsidRPr="00DD7D78">
        <w:rPr>
          <w:sz w:val="24"/>
          <w:szCs w:val="24"/>
        </w:rPr>
        <w:tab/>
        <w:t xml:space="preserve">Nesta aula, pretende-se também discorrer acerca da importância do parâmetro </w:t>
      </w:r>
      <w:proofErr w:type="spellStart"/>
      <w:r w:rsidRPr="00DD7D78">
        <w:rPr>
          <w:sz w:val="24"/>
          <w:szCs w:val="24"/>
        </w:rPr>
        <w:t>voltamétrico</w:t>
      </w:r>
      <w:proofErr w:type="spellEnd"/>
      <w:r w:rsidRPr="00DD7D78">
        <w:rPr>
          <w:sz w:val="24"/>
          <w:szCs w:val="24"/>
        </w:rPr>
        <w:t xml:space="preserve"> “velocidade de varredura de potencial”,</w:t>
      </w:r>
      <w:r w:rsidR="00B23F7C" w:rsidRPr="00DD7D78">
        <w:rPr>
          <w:sz w:val="24"/>
          <w:szCs w:val="24"/>
        </w:rPr>
        <w:t xml:space="preserve"> bem como as grandezas elétricas “corrente de pico” (catódica e </w:t>
      </w:r>
      <w:proofErr w:type="spellStart"/>
      <w:r w:rsidR="00B23F7C" w:rsidRPr="00DD7D78">
        <w:rPr>
          <w:sz w:val="24"/>
          <w:szCs w:val="24"/>
        </w:rPr>
        <w:t>anódica</w:t>
      </w:r>
      <w:proofErr w:type="spellEnd"/>
      <w:r w:rsidR="00B23F7C" w:rsidRPr="00DD7D78">
        <w:rPr>
          <w:sz w:val="24"/>
          <w:szCs w:val="24"/>
        </w:rPr>
        <w:t xml:space="preserve">) e “potencial de pico” </w:t>
      </w:r>
      <w:r w:rsidR="00B23F7C" w:rsidRPr="00DD7D78">
        <w:rPr>
          <w:sz w:val="24"/>
          <w:szCs w:val="24"/>
        </w:rPr>
        <w:t>(</w:t>
      </w:r>
      <w:r w:rsidR="00B23F7C" w:rsidRPr="00DD7D78">
        <w:rPr>
          <w:sz w:val="24"/>
          <w:szCs w:val="24"/>
        </w:rPr>
        <w:t xml:space="preserve">catódico e </w:t>
      </w:r>
      <w:proofErr w:type="spellStart"/>
      <w:r w:rsidR="00B23F7C" w:rsidRPr="00DD7D78">
        <w:rPr>
          <w:sz w:val="24"/>
          <w:szCs w:val="24"/>
        </w:rPr>
        <w:t>anódico</w:t>
      </w:r>
      <w:proofErr w:type="spellEnd"/>
      <w:r w:rsidR="00B23F7C" w:rsidRPr="00DD7D78">
        <w:rPr>
          <w:sz w:val="24"/>
          <w:szCs w:val="24"/>
        </w:rPr>
        <w:t>)</w:t>
      </w:r>
      <w:r w:rsidR="00B23F7C" w:rsidRPr="00DD7D78">
        <w:rPr>
          <w:sz w:val="24"/>
          <w:szCs w:val="24"/>
        </w:rPr>
        <w:t xml:space="preserve"> em voltametria cíclica. Deverá ser feita uma explicação sobre a utilização dessas grandezas na investigação de reversibilidade de processos redox, assim como o emprego das mesmas em estudos de mecanismos </w:t>
      </w:r>
      <w:proofErr w:type="spellStart"/>
      <w:r w:rsidR="00B23F7C" w:rsidRPr="00DD7D78">
        <w:rPr>
          <w:sz w:val="24"/>
          <w:szCs w:val="24"/>
        </w:rPr>
        <w:t>eletródicos</w:t>
      </w:r>
      <w:proofErr w:type="spellEnd"/>
      <w:r w:rsidR="00B23F7C" w:rsidRPr="00DD7D78">
        <w:rPr>
          <w:sz w:val="24"/>
          <w:szCs w:val="24"/>
        </w:rPr>
        <w:t xml:space="preserve">, bem como na possibilidade do uso destas em análises qualitativas e quantitativas. É importante salientar que a técnica pode ser empregada para o estudo tanto de substâncias orgânicas quanto de inorgânicas.  </w:t>
      </w:r>
      <w:r w:rsidRPr="00DD7D78">
        <w:rPr>
          <w:sz w:val="24"/>
          <w:szCs w:val="24"/>
        </w:rPr>
        <w:t xml:space="preserve"> </w:t>
      </w:r>
    </w:p>
    <w:p w:rsidR="00AB0B7D" w:rsidRPr="00DD7D78" w:rsidRDefault="00AB0B7D" w:rsidP="00AB0B7D">
      <w:pPr>
        <w:rPr>
          <w:sz w:val="24"/>
          <w:szCs w:val="24"/>
        </w:rPr>
      </w:pPr>
    </w:p>
    <w:p w:rsidR="00AB0B7D" w:rsidRPr="00DD7D78" w:rsidRDefault="00AB0B7D" w:rsidP="00AB0B7D">
      <w:pPr>
        <w:rPr>
          <w:b/>
          <w:sz w:val="24"/>
          <w:szCs w:val="24"/>
        </w:rPr>
      </w:pPr>
      <w:r w:rsidRPr="00DD7D78">
        <w:rPr>
          <w:b/>
          <w:sz w:val="24"/>
          <w:szCs w:val="24"/>
        </w:rPr>
        <w:t>6. OBJETIVOS DA AULA PRÁTICA</w:t>
      </w:r>
    </w:p>
    <w:p w:rsidR="00AB0B7D" w:rsidRPr="00DD7D78" w:rsidRDefault="00B23F7C" w:rsidP="00ED5DE2">
      <w:pPr>
        <w:jc w:val="both"/>
        <w:rPr>
          <w:sz w:val="24"/>
          <w:szCs w:val="24"/>
        </w:rPr>
      </w:pPr>
      <w:r w:rsidRPr="00DD7D78">
        <w:rPr>
          <w:sz w:val="24"/>
          <w:szCs w:val="24"/>
        </w:rPr>
        <w:tab/>
        <w:t xml:space="preserve">A aula prática será realizada em laboratório e tem como objetivos propiciar aos discentes a oportunidade de realização de uma análise por voltametria cíclica, de uma substância com processo redox reversível. Para esta prática, </w:t>
      </w:r>
      <w:r w:rsidR="00AD0D8F" w:rsidRPr="00DD7D78">
        <w:rPr>
          <w:sz w:val="24"/>
          <w:szCs w:val="24"/>
        </w:rPr>
        <w:t xml:space="preserve">seleciona-se comumente a espécie </w:t>
      </w:r>
      <w:proofErr w:type="spellStart"/>
      <w:r w:rsidR="00AD0D8F" w:rsidRPr="00DD7D78">
        <w:rPr>
          <w:sz w:val="24"/>
          <w:szCs w:val="24"/>
        </w:rPr>
        <w:t>hexacianoferrato</w:t>
      </w:r>
      <w:proofErr w:type="spellEnd"/>
      <w:r w:rsidR="00AD0D8F" w:rsidRPr="00DD7D78">
        <w:rPr>
          <w:sz w:val="24"/>
          <w:szCs w:val="24"/>
        </w:rPr>
        <w:t xml:space="preserve"> de potássio, K</w:t>
      </w:r>
      <w:r w:rsidR="00AD0D8F" w:rsidRPr="00DD7D78">
        <w:rPr>
          <w:sz w:val="24"/>
          <w:szCs w:val="24"/>
          <w:vertAlign w:val="subscript"/>
        </w:rPr>
        <w:t>3</w:t>
      </w:r>
      <w:r w:rsidR="00AD0D8F" w:rsidRPr="00DD7D78">
        <w:rPr>
          <w:sz w:val="24"/>
          <w:szCs w:val="24"/>
        </w:rPr>
        <w:t>[Fe(CN)</w:t>
      </w:r>
      <w:r w:rsidR="00AD0D8F" w:rsidRPr="00DD7D78">
        <w:rPr>
          <w:sz w:val="24"/>
          <w:szCs w:val="24"/>
          <w:vertAlign w:val="subscript"/>
        </w:rPr>
        <w:t>6</w:t>
      </w:r>
      <w:r w:rsidR="00AD0D8F" w:rsidRPr="00DD7D78">
        <w:rPr>
          <w:sz w:val="24"/>
          <w:szCs w:val="24"/>
        </w:rPr>
        <w:t xml:space="preserve">] em meio aquoso contendo o eletrólito de suporte apropriado. Esta espécie exibe um par de picos reversíveis de corrente, devido à presença do par </w:t>
      </w:r>
      <w:r w:rsidR="00AD0D8F" w:rsidRPr="00DD7D78">
        <w:rPr>
          <w:sz w:val="24"/>
          <w:szCs w:val="24"/>
        </w:rPr>
        <w:t>[</w:t>
      </w:r>
      <w:proofErr w:type="spellStart"/>
      <w:r w:rsidR="00AD0D8F" w:rsidRPr="00DD7D78">
        <w:rPr>
          <w:sz w:val="24"/>
          <w:szCs w:val="24"/>
        </w:rPr>
        <w:t>Fe</w:t>
      </w:r>
      <w:r w:rsidR="00AD0D8F" w:rsidRPr="00DD7D78">
        <w:rPr>
          <w:sz w:val="24"/>
          <w:szCs w:val="24"/>
          <w:vertAlign w:val="superscript"/>
        </w:rPr>
        <w:t>III</w:t>
      </w:r>
      <w:proofErr w:type="spellEnd"/>
      <w:r w:rsidR="00AD0D8F" w:rsidRPr="00DD7D78">
        <w:rPr>
          <w:sz w:val="24"/>
          <w:szCs w:val="24"/>
        </w:rPr>
        <w:t>(CN)</w:t>
      </w:r>
      <w:r w:rsidR="00AD0D8F" w:rsidRPr="00DD7D78">
        <w:rPr>
          <w:sz w:val="24"/>
          <w:szCs w:val="24"/>
          <w:vertAlign w:val="subscript"/>
        </w:rPr>
        <w:t>6</w:t>
      </w:r>
      <w:r w:rsidR="00AD0D8F" w:rsidRPr="00DD7D78">
        <w:rPr>
          <w:sz w:val="24"/>
          <w:szCs w:val="24"/>
        </w:rPr>
        <w:t>]</w:t>
      </w:r>
      <w:r w:rsidR="00AD0D8F" w:rsidRPr="00DD7D78">
        <w:rPr>
          <w:sz w:val="24"/>
          <w:szCs w:val="24"/>
          <w:vertAlign w:val="superscript"/>
        </w:rPr>
        <w:t>3-</w:t>
      </w:r>
      <w:r w:rsidR="00AD0D8F" w:rsidRPr="00DD7D78">
        <w:rPr>
          <w:sz w:val="24"/>
          <w:szCs w:val="24"/>
        </w:rPr>
        <w:t xml:space="preserve">/ </w:t>
      </w:r>
      <w:r w:rsidR="00AD0D8F" w:rsidRPr="00DD7D78">
        <w:rPr>
          <w:sz w:val="24"/>
          <w:szCs w:val="24"/>
        </w:rPr>
        <w:t>[</w:t>
      </w:r>
      <w:proofErr w:type="spellStart"/>
      <w:r w:rsidR="00AD0D8F" w:rsidRPr="00DD7D78">
        <w:rPr>
          <w:sz w:val="24"/>
          <w:szCs w:val="24"/>
        </w:rPr>
        <w:t>Fe</w:t>
      </w:r>
      <w:r w:rsidR="00AD0D8F" w:rsidRPr="00DD7D78">
        <w:rPr>
          <w:sz w:val="24"/>
          <w:szCs w:val="24"/>
          <w:vertAlign w:val="superscript"/>
        </w:rPr>
        <w:t>II</w:t>
      </w:r>
      <w:proofErr w:type="spellEnd"/>
      <w:r w:rsidR="00AD0D8F" w:rsidRPr="00DD7D78">
        <w:rPr>
          <w:sz w:val="24"/>
          <w:szCs w:val="24"/>
        </w:rPr>
        <w:t>(CN)</w:t>
      </w:r>
      <w:r w:rsidR="00AD0D8F" w:rsidRPr="00DD7D78">
        <w:rPr>
          <w:sz w:val="24"/>
          <w:szCs w:val="24"/>
          <w:vertAlign w:val="subscript"/>
        </w:rPr>
        <w:t>6</w:t>
      </w:r>
      <w:r w:rsidR="00AD0D8F" w:rsidRPr="00DD7D78">
        <w:rPr>
          <w:sz w:val="24"/>
          <w:szCs w:val="24"/>
        </w:rPr>
        <w:t>]</w:t>
      </w:r>
      <w:r w:rsidR="00AD0D8F" w:rsidRPr="00DD7D78">
        <w:rPr>
          <w:sz w:val="24"/>
          <w:szCs w:val="24"/>
          <w:vertAlign w:val="superscript"/>
        </w:rPr>
        <w:t>4-</w:t>
      </w:r>
      <w:r w:rsidR="00AD0D8F" w:rsidRPr="00DD7D78">
        <w:rPr>
          <w:sz w:val="24"/>
          <w:szCs w:val="24"/>
        </w:rPr>
        <w:t xml:space="preserve">. É esperado que, em uma etapa inicial, o discente realize medições </w:t>
      </w:r>
      <w:proofErr w:type="spellStart"/>
      <w:r w:rsidR="00AD0D8F" w:rsidRPr="00DD7D78">
        <w:rPr>
          <w:sz w:val="24"/>
          <w:szCs w:val="24"/>
        </w:rPr>
        <w:t>voltamétricas</w:t>
      </w:r>
      <w:proofErr w:type="spellEnd"/>
      <w:r w:rsidR="00AD0D8F" w:rsidRPr="00DD7D78">
        <w:rPr>
          <w:sz w:val="24"/>
          <w:szCs w:val="24"/>
        </w:rPr>
        <w:t xml:space="preserve"> de soluções de </w:t>
      </w:r>
      <w:r w:rsidR="00AD0D8F" w:rsidRPr="00DD7D78">
        <w:rPr>
          <w:sz w:val="24"/>
          <w:szCs w:val="24"/>
        </w:rPr>
        <w:t>K</w:t>
      </w:r>
      <w:r w:rsidR="00AD0D8F" w:rsidRPr="00DD7D78">
        <w:rPr>
          <w:sz w:val="24"/>
          <w:szCs w:val="24"/>
          <w:vertAlign w:val="subscript"/>
        </w:rPr>
        <w:t>3</w:t>
      </w:r>
      <w:r w:rsidR="00AD0D8F" w:rsidRPr="00DD7D78">
        <w:rPr>
          <w:sz w:val="24"/>
          <w:szCs w:val="24"/>
        </w:rPr>
        <w:t>[Fe(CN)</w:t>
      </w:r>
      <w:r w:rsidR="00AD0D8F" w:rsidRPr="00DD7D78">
        <w:rPr>
          <w:sz w:val="24"/>
          <w:szCs w:val="24"/>
          <w:vertAlign w:val="subscript"/>
        </w:rPr>
        <w:t>6</w:t>
      </w:r>
      <w:r w:rsidR="00AD0D8F" w:rsidRPr="00DD7D78">
        <w:rPr>
          <w:sz w:val="24"/>
          <w:szCs w:val="24"/>
        </w:rPr>
        <w:t>]</w:t>
      </w:r>
      <w:r w:rsidR="00AD0D8F" w:rsidRPr="00DD7D78">
        <w:rPr>
          <w:sz w:val="24"/>
          <w:szCs w:val="24"/>
        </w:rPr>
        <w:t xml:space="preserve"> em diferentes concentrações, mantendo-se a velocidade de varredura constante, visando a obtenção de uma curva analítica para esta espécie</w:t>
      </w:r>
      <w:r w:rsidR="00ED5DE2" w:rsidRPr="00DD7D78">
        <w:rPr>
          <w:sz w:val="24"/>
          <w:szCs w:val="24"/>
        </w:rPr>
        <w:t xml:space="preserve">, por intermédio da constatação da dependência linear entre a corrente de pico (catódica ou </w:t>
      </w:r>
      <w:proofErr w:type="spellStart"/>
      <w:r w:rsidR="00ED5DE2" w:rsidRPr="00DD7D78">
        <w:rPr>
          <w:sz w:val="24"/>
          <w:szCs w:val="24"/>
        </w:rPr>
        <w:t>anódica</w:t>
      </w:r>
      <w:proofErr w:type="spellEnd"/>
      <w:r w:rsidR="00ED5DE2" w:rsidRPr="00DD7D78">
        <w:rPr>
          <w:sz w:val="24"/>
          <w:szCs w:val="24"/>
        </w:rPr>
        <w:t xml:space="preserve">) com a concentração da espécie. Posteriormente, o discente deverá realizar medições </w:t>
      </w:r>
      <w:proofErr w:type="spellStart"/>
      <w:r w:rsidR="00ED5DE2" w:rsidRPr="00DD7D78">
        <w:rPr>
          <w:sz w:val="24"/>
          <w:szCs w:val="24"/>
        </w:rPr>
        <w:t>voltamétricas</w:t>
      </w:r>
      <w:proofErr w:type="spellEnd"/>
      <w:r w:rsidR="00ED5DE2" w:rsidRPr="00DD7D78">
        <w:rPr>
          <w:sz w:val="24"/>
          <w:szCs w:val="24"/>
        </w:rPr>
        <w:t xml:space="preserve"> de uma solução de </w:t>
      </w:r>
      <w:r w:rsidR="00ED5DE2" w:rsidRPr="00DD7D78">
        <w:rPr>
          <w:sz w:val="24"/>
          <w:szCs w:val="24"/>
        </w:rPr>
        <w:t>K</w:t>
      </w:r>
      <w:r w:rsidR="00ED5DE2" w:rsidRPr="00DD7D78">
        <w:rPr>
          <w:sz w:val="24"/>
          <w:szCs w:val="24"/>
          <w:vertAlign w:val="subscript"/>
        </w:rPr>
        <w:t>3</w:t>
      </w:r>
      <w:r w:rsidR="00ED5DE2" w:rsidRPr="00DD7D78">
        <w:rPr>
          <w:sz w:val="24"/>
          <w:szCs w:val="24"/>
        </w:rPr>
        <w:t>[Fe(CN)</w:t>
      </w:r>
      <w:r w:rsidR="00ED5DE2" w:rsidRPr="00DD7D78">
        <w:rPr>
          <w:sz w:val="24"/>
          <w:szCs w:val="24"/>
          <w:vertAlign w:val="subscript"/>
        </w:rPr>
        <w:t>6</w:t>
      </w:r>
      <w:r w:rsidR="00ED5DE2" w:rsidRPr="00DD7D78">
        <w:rPr>
          <w:sz w:val="24"/>
          <w:szCs w:val="24"/>
        </w:rPr>
        <w:t>]</w:t>
      </w:r>
      <w:r w:rsidR="00ED5DE2" w:rsidRPr="00DD7D78">
        <w:rPr>
          <w:sz w:val="24"/>
          <w:szCs w:val="24"/>
        </w:rPr>
        <w:t xml:space="preserve"> em concentração constante, em diferentes valores de velocidade de varredura, visando-se a constatação do transporte de massa na superfície </w:t>
      </w:r>
      <w:proofErr w:type="spellStart"/>
      <w:r w:rsidR="00ED5DE2" w:rsidRPr="00DD7D78">
        <w:rPr>
          <w:sz w:val="24"/>
          <w:szCs w:val="24"/>
        </w:rPr>
        <w:t>eletródica</w:t>
      </w:r>
      <w:proofErr w:type="spellEnd"/>
      <w:r w:rsidR="00ED5DE2" w:rsidRPr="00DD7D78">
        <w:rPr>
          <w:sz w:val="24"/>
          <w:szCs w:val="24"/>
        </w:rPr>
        <w:t xml:space="preserve"> controlado por difusão, o qual pode ser observado mediante dependência linear da corrente de pico em relação à raiz quadrada da velocidade de varredura.</w:t>
      </w:r>
      <w:r w:rsidR="00AD0D8F" w:rsidRPr="00DD7D78">
        <w:rPr>
          <w:sz w:val="24"/>
          <w:szCs w:val="24"/>
        </w:rPr>
        <w:t xml:space="preserve"> </w:t>
      </w:r>
      <w:r w:rsidR="00ED5DE2" w:rsidRPr="00DD7D78">
        <w:rPr>
          <w:sz w:val="24"/>
          <w:szCs w:val="24"/>
        </w:rPr>
        <w:t>Espera-se que, ao final da aula, o discente tenha condições de redigir um relatório contendo introdução, objetivos, descrição dos procedimentos analíticos, bem como conclusões e referências bibliográficas sobre a técnica utilizada.</w:t>
      </w:r>
    </w:p>
    <w:p w:rsidR="00AB0B7D" w:rsidRPr="00DD7D78" w:rsidRDefault="00AB0B7D" w:rsidP="00AB0B7D">
      <w:pPr>
        <w:rPr>
          <w:sz w:val="24"/>
          <w:szCs w:val="24"/>
        </w:rPr>
      </w:pPr>
    </w:p>
    <w:p w:rsidR="00AB0B7D" w:rsidRPr="00DD7D78" w:rsidRDefault="00AB0B7D" w:rsidP="00AB0B7D">
      <w:pPr>
        <w:rPr>
          <w:b/>
          <w:sz w:val="24"/>
          <w:szCs w:val="24"/>
        </w:rPr>
      </w:pPr>
      <w:r w:rsidRPr="00DD7D78">
        <w:rPr>
          <w:b/>
          <w:sz w:val="24"/>
          <w:szCs w:val="24"/>
        </w:rPr>
        <w:t>7. ESTRATÉGIAS</w:t>
      </w:r>
    </w:p>
    <w:p w:rsidR="00862725" w:rsidRPr="00DD7D78" w:rsidRDefault="00ED5DE2" w:rsidP="00862725">
      <w:pPr>
        <w:jc w:val="both"/>
        <w:rPr>
          <w:sz w:val="24"/>
          <w:szCs w:val="24"/>
        </w:rPr>
      </w:pPr>
      <w:r w:rsidRPr="00DD7D78">
        <w:rPr>
          <w:sz w:val="24"/>
          <w:szCs w:val="24"/>
        </w:rPr>
        <w:tab/>
        <w:t xml:space="preserve">A estratégia envolve o conjunto de técnicas e métodos que serão utilizados para a apresentação dos diferentes tópicos da disciplina e a postura do docente. Nesta disciplina, as aulas teóricas serão apresentadas com caráter expositivo, ilustradas, </w:t>
      </w:r>
      <w:r w:rsidRPr="00DD7D78">
        <w:rPr>
          <w:sz w:val="24"/>
          <w:szCs w:val="24"/>
        </w:rPr>
        <w:lastRenderedPageBreak/>
        <w:t xml:space="preserve">contendo estudos de casos, leitura e discussão de artigos de revistas de divulgação científica. Pretende-se, desta forma, mobilizar os alunos para o aprendizado, permitindo que os tópicos abordados sejam vistos sob diferentes perspectivas. Para a aula prática, deverá ser fornecido um roteiro experimental que deverá ser seguido para a realização dos experimentos. Ao final da realização dos experimentos, o discente deverá redigir um relatório científico sobre </w:t>
      </w:r>
      <w:r w:rsidR="00862725" w:rsidRPr="00DD7D78">
        <w:rPr>
          <w:sz w:val="24"/>
          <w:szCs w:val="24"/>
        </w:rPr>
        <w:t>o que foi desenvolvido na aula prática, buscando resgatar os objetivos propostos para a mesma.</w:t>
      </w:r>
    </w:p>
    <w:p w:rsidR="00AB0B7D" w:rsidRPr="00DD7D78" w:rsidRDefault="00862725" w:rsidP="00862725">
      <w:pPr>
        <w:jc w:val="both"/>
        <w:rPr>
          <w:sz w:val="24"/>
          <w:szCs w:val="24"/>
        </w:rPr>
      </w:pPr>
      <w:r w:rsidRPr="00DD7D78">
        <w:rPr>
          <w:sz w:val="24"/>
          <w:szCs w:val="24"/>
        </w:rPr>
        <w:tab/>
        <w:t>Por fim, o docente deve apresentar o cronograma da disciplina no início das aulas, o qual deve conter as datas das aulas teóricas e práticas, bem como as formas de avaliação utilizadas na disciplina.</w:t>
      </w:r>
      <w:r w:rsidR="00ED5DE2" w:rsidRPr="00DD7D78">
        <w:rPr>
          <w:sz w:val="24"/>
          <w:szCs w:val="24"/>
        </w:rPr>
        <w:t xml:space="preserve"> </w:t>
      </w:r>
    </w:p>
    <w:p w:rsidR="00AB0B7D" w:rsidRPr="00DD7D78" w:rsidRDefault="00AB0B7D" w:rsidP="00AB0B7D">
      <w:pPr>
        <w:rPr>
          <w:sz w:val="24"/>
          <w:szCs w:val="24"/>
        </w:rPr>
      </w:pPr>
    </w:p>
    <w:p w:rsidR="00AB0B7D" w:rsidRPr="00DD7D78" w:rsidRDefault="00AB0B7D" w:rsidP="00862725">
      <w:pPr>
        <w:jc w:val="both"/>
        <w:rPr>
          <w:b/>
          <w:sz w:val="24"/>
          <w:szCs w:val="24"/>
        </w:rPr>
      </w:pPr>
      <w:r w:rsidRPr="00DD7D78">
        <w:rPr>
          <w:b/>
          <w:sz w:val="24"/>
          <w:szCs w:val="24"/>
        </w:rPr>
        <w:t>8. AVALIAÇÃO</w:t>
      </w:r>
    </w:p>
    <w:p w:rsidR="00AB0B7D" w:rsidRPr="00DD7D78" w:rsidRDefault="00862725" w:rsidP="00862725">
      <w:pPr>
        <w:jc w:val="both"/>
        <w:rPr>
          <w:sz w:val="24"/>
          <w:szCs w:val="24"/>
        </w:rPr>
      </w:pPr>
      <w:r w:rsidRPr="00DD7D78">
        <w:rPr>
          <w:sz w:val="24"/>
          <w:szCs w:val="24"/>
        </w:rPr>
        <w:tab/>
        <w:t>Deve-se considerar a necessidade do discente estar informado do modo como será avaliado, compreendendo e participando do processo como um todo. O mesmo deve aprender a participar da aula, em todas as suas atividades.</w:t>
      </w:r>
    </w:p>
    <w:p w:rsidR="00862725" w:rsidRPr="00DD7D78" w:rsidRDefault="00862725" w:rsidP="00862725">
      <w:pPr>
        <w:jc w:val="both"/>
        <w:rPr>
          <w:sz w:val="24"/>
          <w:szCs w:val="24"/>
        </w:rPr>
      </w:pPr>
      <w:r w:rsidRPr="00DD7D78">
        <w:rPr>
          <w:sz w:val="24"/>
          <w:szCs w:val="24"/>
        </w:rPr>
        <w:tab/>
        <w:t xml:space="preserve">No processo de acompanhamento, são importantes tanto as aprendizagens cognitivas quanto as operacionais, visto que são aspectos interligados. Existe a necessidade constante de conferir se os objetivos propostos foram alcançados e avaliar o processo individual ao longo do curso. O objetivo principal da avaliação é detectar o avanço e as dificuldades de aprendizado, propondo soluções para as mesmas. A avaliação deverá ser composta por: 1) provas dissertativas e    2) relatórios científicos.  </w:t>
      </w:r>
    </w:p>
    <w:p w:rsidR="000C2D33" w:rsidRPr="00DD7D78" w:rsidRDefault="000C2D33" w:rsidP="00862725">
      <w:pPr>
        <w:ind w:firstLine="708"/>
        <w:rPr>
          <w:b/>
          <w:sz w:val="24"/>
          <w:szCs w:val="24"/>
        </w:rPr>
      </w:pPr>
    </w:p>
    <w:p w:rsidR="00AB0B7D" w:rsidRPr="00DD7D78" w:rsidRDefault="00862725" w:rsidP="00862725">
      <w:pPr>
        <w:ind w:firstLine="708"/>
        <w:rPr>
          <w:b/>
          <w:sz w:val="24"/>
          <w:szCs w:val="24"/>
        </w:rPr>
      </w:pPr>
      <w:r w:rsidRPr="00DD7D78">
        <w:rPr>
          <w:b/>
          <w:sz w:val="24"/>
          <w:szCs w:val="24"/>
        </w:rPr>
        <w:t>8.1 Prova Escrita dissertativa</w:t>
      </w:r>
    </w:p>
    <w:p w:rsidR="00DE1EE7" w:rsidRPr="00DD7D78" w:rsidRDefault="00862725" w:rsidP="00DE1EE7">
      <w:pPr>
        <w:ind w:firstLine="708"/>
        <w:jc w:val="both"/>
        <w:rPr>
          <w:sz w:val="24"/>
          <w:szCs w:val="24"/>
        </w:rPr>
      </w:pPr>
      <w:r w:rsidRPr="00DD7D78">
        <w:rPr>
          <w:sz w:val="24"/>
          <w:szCs w:val="24"/>
        </w:rPr>
        <w:t>A prova escrita severa ser individual</w:t>
      </w:r>
      <w:r w:rsidR="00DE1EE7" w:rsidRPr="00DD7D78">
        <w:rPr>
          <w:sz w:val="24"/>
          <w:szCs w:val="24"/>
        </w:rPr>
        <w:t xml:space="preserve">, com questões formuladas visando avaliar se os conteúdos apresentados foram aprendidos, não devendo ser enfatizado tão somente a memorização de termos. Adicionalmente, deve-se observar se o discente é capaz de fazer correlações entre diferentes </w:t>
      </w:r>
      <w:proofErr w:type="spellStart"/>
      <w:r w:rsidR="00DE1EE7" w:rsidRPr="00DD7D78">
        <w:rPr>
          <w:sz w:val="24"/>
          <w:szCs w:val="24"/>
        </w:rPr>
        <w:t>conteúdos</w:t>
      </w:r>
      <w:proofErr w:type="spellEnd"/>
      <w:r w:rsidR="00DE1EE7" w:rsidRPr="00DD7D78">
        <w:rPr>
          <w:sz w:val="24"/>
          <w:szCs w:val="24"/>
        </w:rPr>
        <w:t xml:space="preserve"> da disciplina. Para a correção desse tipo de prova é preciso construir os critérios de correção e referendá-los.</w:t>
      </w:r>
    </w:p>
    <w:p w:rsidR="00862725" w:rsidRPr="00DD7D78" w:rsidRDefault="00DE1EE7" w:rsidP="00DE1EE7">
      <w:pPr>
        <w:ind w:firstLine="708"/>
        <w:jc w:val="both"/>
        <w:rPr>
          <w:sz w:val="24"/>
          <w:szCs w:val="24"/>
        </w:rPr>
      </w:pPr>
      <w:r w:rsidRPr="00DD7D78">
        <w:rPr>
          <w:sz w:val="24"/>
          <w:szCs w:val="24"/>
        </w:rPr>
        <w:t xml:space="preserve"> </w:t>
      </w:r>
    </w:p>
    <w:p w:rsidR="00DE1EE7" w:rsidRPr="00DD7D78" w:rsidRDefault="00DE1EE7" w:rsidP="00DE1EE7">
      <w:pPr>
        <w:ind w:firstLine="708"/>
        <w:jc w:val="both"/>
        <w:rPr>
          <w:b/>
          <w:sz w:val="24"/>
          <w:szCs w:val="24"/>
        </w:rPr>
      </w:pPr>
      <w:r w:rsidRPr="00DD7D78">
        <w:rPr>
          <w:b/>
          <w:sz w:val="24"/>
          <w:szCs w:val="24"/>
        </w:rPr>
        <w:t>8.</w:t>
      </w:r>
      <w:r w:rsidRPr="00DD7D78">
        <w:rPr>
          <w:b/>
          <w:sz w:val="24"/>
          <w:szCs w:val="24"/>
        </w:rPr>
        <w:t>2 Relatório de aula prática</w:t>
      </w:r>
    </w:p>
    <w:p w:rsidR="00862725" w:rsidRPr="00DD7D78" w:rsidRDefault="00DE1EE7" w:rsidP="00DE1EE7">
      <w:pPr>
        <w:ind w:firstLine="708"/>
        <w:jc w:val="both"/>
        <w:rPr>
          <w:sz w:val="24"/>
          <w:szCs w:val="24"/>
        </w:rPr>
      </w:pPr>
      <w:r w:rsidRPr="00DD7D78">
        <w:rPr>
          <w:sz w:val="24"/>
          <w:szCs w:val="24"/>
        </w:rPr>
        <w:t>Para cada tópico abordado em aula teórica</w:t>
      </w:r>
      <w:r w:rsidRPr="00DD7D78">
        <w:rPr>
          <w:sz w:val="24"/>
          <w:szCs w:val="24"/>
        </w:rPr>
        <w:t>,</w:t>
      </w:r>
      <w:r w:rsidRPr="00DD7D78">
        <w:rPr>
          <w:sz w:val="24"/>
          <w:szCs w:val="24"/>
        </w:rPr>
        <w:t xml:space="preserve"> deverá ser realizada uma aula prática (a qual poderá ou não ser demonstrativa, de acordo com as condições físicas do laboratório e do curso propriamente dito). Após a realização da mesma, deverá ser elaborado um relatório científico, contendo introdução, objetivos, procedimento experimental, os resultados obtidos, uma discussão sobre esses resultados, bem como as conclusões obtidas e um conjunto de referências bibliográficas.  </w:t>
      </w:r>
    </w:p>
    <w:p w:rsidR="00862725" w:rsidRPr="00DD7D78" w:rsidRDefault="00862725" w:rsidP="00DE1EE7">
      <w:pPr>
        <w:jc w:val="both"/>
        <w:rPr>
          <w:sz w:val="24"/>
          <w:szCs w:val="24"/>
        </w:rPr>
      </w:pPr>
    </w:p>
    <w:p w:rsidR="00DE1EE7" w:rsidRPr="00DD7D78" w:rsidRDefault="00DE1EE7" w:rsidP="00DE1EE7">
      <w:pPr>
        <w:ind w:firstLine="708"/>
        <w:jc w:val="both"/>
        <w:rPr>
          <w:b/>
          <w:sz w:val="24"/>
          <w:szCs w:val="24"/>
        </w:rPr>
      </w:pPr>
      <w:r w:rsidRPr="00DD7D78">
        <w:rPr>
          <w:b/>
          <w:sz w:val="24"/>
          <w:szCs w:val="24"/>
        </w:rPr>
        <w:lastRenderedPageBreak/>
        <w:t>8.</w:t>
      </w:r>
      <w:r w:rsidRPr="00DD7D78">
        <w:rPr>
          <w:b/>
          <w:sz w:val="24"/>
          <w:szCs w:val="24"/>
        </w:rPr>
        <w:t>3</w:t>
      </w:r>
      <w:r w:rsidRPr="00DD7D78">
        <w:rPr>
          <w:b/>
          <w:sz w:val="24"/>
          <w:szCs w:val="24"/>
        </w:rPr>
        <w:t xml:space="preserve"> </w:t>
      </w:r>
      <w:r w:rsidRPr="00DD7D78">
        <w:rPr>
          <w:b/>
          <w:sz w:val="24"/>
          <w:szCs w:val="24"/>
        </w:rPr>
        <w:t>Prova de Recuperação</w:t>
      </w:r>
    </w:p>
    <w:p w:rsidR="00DE1EE7" w:rsidRPr="00DD7D78" w:rsidRDefault="00DE1EE7" w:rsidP="00DE1EE7">
      <w:pPr>
        <w:ind w:firstLine="708"/>
        <w:jc w:val="both"/>
        <w:rPr>
          <w:sz w:val="24"/>
          <w:szCs w:val="24"/>
        </w:rPr>
      </w:pPr>
      <w:r w:rsidRPr="00DD7D78">
        <w:rPr>
          <w:sz w:val="24"/>
          <w:szCs w:val="24"/>
        </w:rPr>
        <w:t xml:space="preserve">Para os discentes que não atingiram a nota mínima na disciplina proposta pelo curso, será dada uma prova escrita, abordando todos os tópicos citados no decorrer da disciplina. Cumpre informar que o docente deverá apresentar-se disponível ao corpo discente para a realização de consultas e plantões, no período que antecede a prova de recuperação.  </w:t>
      </w:r>
    </w:p>
    <w:p w:rsidR="00DE1EE7" w:rsidRPr="00DD7D78" w:rsidRDefault="00DE1EE7" w:rsidP="00AB0B7D">
      <w:pPr>
        <w:rPr>
          <w:sz w:val="24"/>
          <w:szCs w:val="24"/>
        </w:rPr>
      </w:pPr>
    </w:p>
    <w:p w:rsidR="000C2D33" w:rsidRPr="00DD7D78" w:rsidRDefault="000C2D33" w:rsidP="00B8061E">
      <w:pPr>
        <w:jc w:val="both"/>
        <w:rPr>
          <w:sz w:val="24"/>
          <w:szCs w:val="24"/>
        </w:rPr>
      </w:pPr>
    </w:p>
    <w:p w:rsidR="00AB0B7D" w:rsidRPr="00DD7D78" w:rsidRDefault="00AB0B7D" w:rsidP="00B8061E">
      <w:pPr>
        <w:jc w:val="both"/>
        <w:rPr>
          <w:b/>
          <w:sz w:val="24"/>
          <w:szCs w:val="24"/>
        </w:rPr>
      </w:pPr>
      <w:r w:rsidRPr="00DD7D78">
        <w:rPr>
          <w:b/>
          <w:sz w:val="24"/>
          <w:szCs w:val="24"/>
        </w:rPr>
        <w:t>9. REFERÊNCIAS BIBLIOGRÁFICAS – AULA TEÓRICA/PRÁTICA</w:t>
      </w:r>
    </w:p>
    <w:p w:rsidR="000C2D33" w:rsidRPr="00DD7D78" w:rsidRDefault="000C2D33" w:rsidP="00B8061E">
      <w:pPr>
        <w:jc w:val="both"/>
        <w:rPr>
          <w:sz w:val="24"/>
          <w:szCs w:val="24"/>
        </w:rPr>
      </w:pPr>
    </w:p>
    <w:p w:rsidR="000C2D33" w:rsidRPr="00DD7D78" w:rsidRDefault="00190260" w:rsidP="00B8061E">
      <w:pPr>
        <w:jc w:val="both"/>
        <w:rPr>
          <w:sz w:val="24"/>
          <w:szCs w:val="24"/>
        </w:rPr>
      </w:pPr>
      <w:r w:rsidRPr="00DD7D78">
        <w:rPr>
          <w:sz w:val="24"/>
          <w:szCs w:val="24"/>
        </w:rPr>
        <w:t>- HOLLER, F.J.; SKOOG, D.A. &amp; CROUCH, S.R. – Princípios de Análise Instrumental</w:t>
      </w:r>
      <w:r w:rsidR="000C2D33" w:rsidRPr="00DD7D78">
        <w:rPr>
          <w:sz w:val="24"/>
          <w:szCs w:val="24"/>
        </w:rPr>
        <w:t xml:space="preserve"> – 6ª ed., Artmed Editora (2009), 977</w:t>
      </w:r>
      <w:proofErr w:type="gramStart"/>
      <w:r w:rsidR="000C2D33" w:rsidRPr="00DD7D78">
        <w:rPr>
          <w:sz w:val="24"/>
          <w:szCs w:val="24"/>
        </w:rPr>
        <w:t>p  +</w:t>
      </w:r>
      <w:proofErr w:type="gramEnd"/>
      <w:r w:rsidR="000C2D33" w:rsidRPr="00DD7D78">
        <w:rPr>
          <w:sz w:val="24"/>
          <w:szCs w:val="24"/>
        </w:rPr>
        <w:t xml:space="preserve"> apêndices.</w:t>
      </w:r>
    </w:p>
    <w:p w:rsidR="000C2D33" w:rsidRPr="00DD7D78" w:rsidRDefault="000C2D33" w:rsidP="00B8061E">
      <w:pPr>
        <w:jc w:val="both"/>
        <w:rPr>
          <w:sz w:val="24"/>
          <w:szCs w:val="24"/>
        </w:rPr>
      </w:pPr>
      <w:r w:rsidRPr="00DD7D78">
        <w:rPr>
          <w:sz w:val="24"/>
          <w:szCs w:val="24"/>
        </w:rPr>
        <w:t>- TICIANELLI, E.A.; GONZALES, E.R. – Eletroquímica – EDUSP (1998), 225p.</w:t>
      </w:r>
    </w:p>
    <w:p w:rsidR="00AB0B7D" w:rsidRPr="00DD7D78" w:rsidRDefault="000C2D33" w:rsidP="00B8061E">
      <w:pPr>
        <w:jc w:val="both"/>
        <w:rPr>
          <w:sz w:val="24"/>
          <w:szCs w:val="24"/>
          <w:lang w:val="en-US"/>
        </w:rPr>
      </w:pPr>
      <w:r w:rsidRPr="00DD7D78">
        <w:rPr>
          <w:sz w:val="24"/>
          <w:szCs w:val="24"/>
          <w:lang w:val="en-US"/>
        </w:rPr>
        <w:t>- SAWYER, D.T.; HEINEMAN, W.R. &amp; BEEBE, J.M. – Chemis</w:t>
      </w:r>
      <w:r w:rsidR="00F02B0F">
        <w:rPr>
          <w:sz w:val="24"/>
          <w:szCs w:val="24"/>
          <w:lang w:val="en-US"/>
        </w:rPr>
        <w:t>t</w:t>
      </w:r>
      <w:r w:rsidRPr="00DD7D78">
        <w:rPr>
          <w:sz w:val="24"/>
          <w:szCs w:val="24"/>
          <w:lang w:val="en-US"/>
        </w:rPr>
        <w:t xml:space="preserve">ry experiments for instrumental methods – John Willey (1984), 427p.  </w:t>
      </w:r>
    </w:p>
    <w:p w:rsidR="000C2D33" w:rsidRPr="00DD7D78" w:rsidRDefault="000C2D33" w:rsidP="00B8061E">
      <w:pPr>
        <w:jc w:val="both"/>
        <w:rPr>
          <w:sz w:val="24"/>
          <w:szCs w:val="24"/>
          <w:lang w:val="en-US"/>
        </w:rPr>
      </w:pPr>
      <w:r w:rsidRPr="00DD7D78">
        <w:rPr>
          <w:sz w:val="24"/>
          <w:szCs w:val="24"/>
          <w:lang w:val="en-US"/>
        </w:rPr>
        <w:t xml:space="preserve">- </w:t>
      </w:r>
      <w:proofErr w:type="spellStart"/>
      <w:proofErr w:type="gramStart"/>
      <w:r w:rsidRPr="00DD7D78">
        <w:rPr>
          <w:sz w:val="24"/>
          <w:szCs w:val="24"/>
          <w:lang w:val="en-US"/>
        </w:rPr>
        <w:t>artigos</w:t>
      </w:r>
      <w:proofErr w:type="spellEnd"/>
      <w:proofErr w:type="gramEnd"/>
      <w:r w:rsidRPr="00DD7D78">
        <w:rPr>
          <w:sz w:val="24"/>
          <w:szCs w:val="24"/>
          <w:lang w:val="en-US"/>
        </w:rPr>
        <w:t xml:space="preserve"> </w:t>
      </w:r>
      <w:proofErr w:type="spellStart"/>
      <w:r w:rsidRPr="00DD7D78">
        <w:rPr>
          <w:sz w:val="24"/>
          <w:szCs w:val="24"/>
          <w:lang w:val="en-US"/>
        </w:rPr>
        <w:t>científicos</w:t>
      </w:r>
      <w:proofErr w:type="spellEnd"/>
      <w:r w:rsidRPr="00DD7D78">
        <w:rPr>
          <w:sz w:val="24"/>
          <w:szCs w:val="24"/>
          <w:lang w:val="en-US"/>
        </w:rPr>
        <w:t>.</w:t>
      </w:r>
    </w:p>
    <w:p w:rsidR="00AB0B7D" w:rsidRPr="00DD7D78" w:rsidRDefault="00AB0B7D" w:rsidP="00B8061E">
      <w:pPr>
        <w:jc w:val="both"/>
        <w:rPr>
          <w:sz w:val="24"/>
          <w:szCs w:val="24"/>
          <w:lang w:val="en-US"/>
        </w:rPr>
      </w:pPr>
    </w:p>
    <w:p w:rsidR="00AB0B7D" w:rsidRPr="00DD7D78" w:rsidRDefault="00AB0B7D" w:rsidP="00B8061E">
      <w:pPr>
        <w:jc w:val="both"/>
        <w:rPr>
          <w:b/>
          <w:sz w:val="24"/>
          <w:szCs w:val="24"/>
        </w:rPr>
      </w:pPr>
      <w:r w:rsidRPr="00DD7D78">
        <w:rPr>
          <w:b/>
          <w:sz w:val="24"/>
          <w:szCs w:val="24"/>
        </w:rPr>
        <w:t>10. CONSIDERAÇÕES FINAIS</w:t>
      </w:r>
    </w:p>
    <w:p w:rsidR="00AB0B7D" w:rsidRPr="00DD7D78" w:rsidRDefault="000C2D33" w:rsidP="00B8061E">
      <w:pPr>
        <w:jc w:val="both"/>
        <w:rPr>
          <w:sz w:val="24"/>
          <w:szCs w:val="24"/>
        </w:rPr>
      </w:pPr>
      <w:r w:rsidRPr="00DD7D78">
        <w:rPr>
          <w:sz w:val="24"/>
          <w:szCs w:val="24"/>
        </w:rPr>
        <w:tab/>
        <w:t xml:space="preserve">Um plano de aula é a apresentação, em forma organizada, do conjunto de decisões tomadas pelo docente em relação à aula a ser ministrada. Não é uma sequência rígida, podendo ser adaptada à medida que a interação com os discentes ocorre, indicando formas alternativas mais eficientes para a execução da disciplina. O papel do docente é, desta forma, </w:t>
      </w:r>
      <w:r w:rsidR="00B8061E" w:rsidRPr="00DD7D78">
        <w:rPr>
          <w:sz w:val="24"/>
          <w:szCs w:val="24"/>
        </w:rPr>
        <w:t>estimular os discentes na busca por uma relação com o objetivo da aprendizagem que, em algum nível, atenda a uma necessidade deles, auxiliando-os na tomada de consciência das necessidades apresentadas socialmente a uma formação universitária. Isto somente ocorrerá em um clima favorável à interação e ao questionamento, adequado para processos de pensamento críticos e construtivos.</w:t>
      </w:r>
      <w:r w:rsidRPr="00DD7D78">
        <w:rPr>
          <w:sz w:val="24"/>
          <w:szCs w:val="24"/>
        </w:rPr>
        <w:t xml:space="preserve"> </w:t>
      </w:r>
    </w:p>
    <w:p w:rsidR="00AB0B7D" w:rsidRPr="00DD7D78" w:rsidRDefault="00AB0B7D" w:rsidP="00B8061E">
      <w:pPr>
        <w:jc w:val="both"/>
        <w:rPr>
          <w:sz w:val="24"/>
          <w:szCs w:val="24"/>
        </w:rPr>
      </w:pPr>
    </w:p>
    <w:p w:rsidR="00AB0B7D" w:rsidRPr="00DD7D78" w:rsidRDefault="00AB0B7D" w:rsidP="00B8061E">
      <w:pPr>
        <w:jc w:val="both"/>
        <w:rPr>
          <w:b/>
          <w:sz w:val="24"/>
          <w:szCs w:val="24"/>
        </w:rPr>
      </w:pPr>
      <w:r w:rsidRPr="00DD7D78">
        <w:rPr>
          <w:b/>
          <w:sz w:val="24"/>
          <w:szCs w:val="24"/>
        </w:rPr>
        <w:t>11. REFERÊNCIAS BIBLIOGRÁFICAS – PLANO DE AULA</w:t>
      </w:r>
    </w:p>
    <w:p w:rsidR="00AB0B7D" w:rsidRPr="00DD7D78" w:rsidRDefault="000C2D33" w:rsidP="00B8061E">
      <w:pPr>
        <w:jc w:val="both"/>
        <w:rPr>
          <w:sz w:val="24"/>
          <w:szCs w:val="24"/>
        </w:rPr>
      </w:pPr>
      <w:r w:rsidRPr="00DD7D78">
        <w:rPr>
          <w:sz w:val="24"/>
          <w:szCs w:val="24"/>
        </w:rPr>
        <w:t xml:space="preserve">- CNE. Resolução CNE/CES 8/2002. Diário Oficial da União, </w:t>
      </w:r>
      <w:proofErr w:type="spellStart"/>
      <w:r w:rsidRPr="00DD7D78">
        <w:rPr>
          <w:sz w:val="24"/>
          <w:szCs w:val="24"/>
        </w:rPr>
        <w:t>Brasilia</w:t>
      </w:r>
      <w:proofErr w:type="spellEnd"/>
      <w:r w:rsidRPr="00DD7D78">
        <w:rPr>
          <w:sz w:val="24"/>
          <w:szCs w:val="24"/>
        </w:rPr>
        <w:t>, 26/3/2002. Seção 1, p.12.</w:t>
      </w:r>
    </w:p>
    <w:p w:rsidR="000C2D33" w:rsidRPr="00DD7D78" w:rsidRDefault="000C2D33" w:rsidP="00B8061E">
      <w:pPr>
        <w:jc w:val="both"/>
        <w:rPr>
          <w:sz w:val="24"/>
          <w:szCs w:val="24"/>
        </w:rPr>
      </w:pPr>
      <w:r w:rsidRPr="00DD7D78">
        <w:rPr>
          <w:sz w:val="24"/>
          <w:szCs w:val="24"/>
        </w:rPr>
        <w:t xml:space="preserve">- CNE. </w:t>
      </w:r>
      <w:r w:rsidRPr="00DD7D78">
        <w:rPr>
          <w:sz w:val="24"/>
          <w:szCs w:val="24"/>
        </w:rPr>
        <w:t>Parecer</w:t>
      </w:r>
      <w:r w:rsidRPr="00DD7D78">
        <w:rPr>
          <w:sz w:val="24"/>
          <w:szCs w:val="24"/>
        </w:rPr>
        <w:t xml:space="preserve"> CNE/CES </w:t>
      </w:r>
      <w:r w:rsidRPr="00DD7D78">
        <w:rPr>
          <w:sz w:val="24"/>
          <w:szCs w:val="24"/>
        </w:rPr>
        <w:t>1303/2001</w:t>
      </w:r>
      <w:r w:rsidRPr="00DD7D78">
        <w:rPr>
          <w:sz w:val="24"/>
          <w:szCs w:val="24"/>
        </w:rPr>
        <w:t xml:space="preserve">. Diário Oficial da União, </w:t>
      </w:r>
      <w:proofErr w:type="spellStart"/>
      <w:r w:rsidRPr="00DD7D78">
        <w:rPr>
          <w:sz w:val="24"/>
          <w:szCs w:val="24"/>
        </w:rPr>
        <w:t>Brasilia</w:t>
      </w:r>
      <w:proofErr w:type="spellEnd"/>
      <w:r w:rsidRPr="00DD7D78">
        <w:rPr>
          <w:sz w:val="24"/>
          <w:szCs w:val="24"/>
        </w:rPr>
        <w:t xml:space="preserve">, </w:t>
      </w:r>
      <w:r w:rsidRPr="00DD7D78">
        <w:rPr>
          <w:sz w:val="24"/>
          <w:szCs w:val="24"/>
        </w:rPr>
        <w:t>7</w:t>
      </w:r>
      <w:r w:rsidRPr="00DD7D78">
        <w:rPr>
          <w:sz w:val="24"/>
          <w:szCs w:val="24"/>
        </w:rPr>
        <w:t>/</w:t>
      </w:r>
      <w:r w:rsidRPr="00DD7D78">
        <w:rPr>
          <w:sz w:val="24"/>
          <w:szCs w:val="24"/>
        </w:rPr>
        <w:t>12/2001</w:t>
      </w:r>
      <w:r w:rsidRPr="00DD7D78">
        <w:rPr>
          <w:sz w:val="24"/>
          <w:szCs w:val="24"/>
        </w:rPr>
        <w:t>. Seção 1</w:t>
      </w:r>
      <w:r w:rsidRPr="00DD7D78">
        <w:rPr>
          <w:sz w:val="24"/>
          <w:szCs w:val="24"/>
        </w:rPr>
        <w:t>, p.25</w:t>
      </w:r>
      <w:r w:rsidRPr="00DD7D78">
        <w:rPr>
          <w:sz w:val="24"/>
          <w:szCs w:val="24"/>
        </w:rPr>
        <w:t>.</w:t>
      </w:r>
    </w:p>
    <w:p w:rsidR="00AB0B7D" w:rsidRPr="00DD7D78" w:rsidRDefault="00AB0B7D">
      <w:pPr>
        <w:rPr>
          <w:sz w:val="24"/>
          <w:szCs w:val="24"/>
        </w:rPr>
      </w:pPr>
    </w:p>
    <w:p w:rsidR="00AB0B7D" w:rsidRDefault="00AB0B7D">
      <w:bookmarkStart w:id="0" w:name="_GoBack"/>
      <w:bookmarkEnd w:id="0"/>
    </w:p>
    <w:sectPr w:rsidR="00AB0B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01"/>
    <w:rsid w:val="000732DE"/>
    <w:rsid w:val="000C2D33"/>
    <w:rsid w:val="00190260"/>
    <w:rsid w:val="00322101"/>
    <w:rsid w:val="004154DA"/>
    <w:rsid w:val="00862725"/>
    <w:rsid w:val="00AB0B7D"/>
    <w:rsid w:val="00AD0D8F"/>
    <w:rsid w:val="00B23F7C"/>
    <w:rsid w:val="00B8061E"/>
    <w:rsid w:val="00C255EF"/>
    <w:rsid w:val="00D7588A"/>
    <w:rsid w:val="00DD7D78"/>
    <w:rsid w:val="00DE1EE7"/>
    <w:rsid w:val="00ED5DE2"/>
    <w:rsid w:val="00F0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7E9D0-8EC0-4264-996A-233E9FEE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0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1747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</dc:creator>
  <cp:keywords/>
  <dc:description/>
  <cp:lastModifiedBy>Concurso</cp:lastModifiedBy>
  <cp:revision>10</cp:revision>
  <dcterms:created xsi:type="dcterms:W3CDTF">2016-01-26T10:03:00Z</dcterms:created>
  <dcterms:modified xsi:type="dcterms:W3CDTF">2016-01-26T13:21:00Z</dcterms:modified>
</cp:coreProperties>
</file>